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37" w:rsidRPr="000E16A8" w:rsidRDefault="00C04737" w:rsidP="00C04737">
      <w:pPr>
        <w:pStyle w:val="Heading2"/>
        <w:rPr>
          <w:rFonts w:ascii="Arial" w:hAnsi="Arial" w:cs="Arial"/>
        </w:rPr>
      </w:pPr>
    </w:p>
    <w:p w:rsidR="00C04737" w:rsidRPr="000E16A8" w:rsidRDefault="00C04737" w:rsidP="00C04737">
      <w:pPr>
        <w:spacing w:line="360" w:lineRule="auto"/>
        <w:jc w:val="both"/>
        <w:rPr>
          <w:rStyle w:val="prevod"/>
          <w:rFonts w:ascii="Arial" w:hAnsi="Arial" w:cs="Arial"/>
          <w:b/>
          <w:color w:val="000000"/>
          <w:sz w:val="16"/>
          <w:szCs w:val="16"/>
          <w:lang w:val="en-US"/>
        </w:rPr>
      </w:pPr>
      <w:bookmarkStart w:id="0" w:name="_GoBack"/>
      <w:bookmarkEnd w:id="0"/>
    </w:p>
    <w:p w:rsidR="000E16A8" w:rsidRDefault="000E16A8" w:rsidP="007E7994">
      <w:pPr>
        <w:pStyle w:val="Normal1"/>
        <w:widowControl w:val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8247D" w:rsidRPr="000E16A8" w:rsidRDefault="0068247D" w:rsidP="007E7994">
      <w:pPr>
        <w:pStyle w:val="Normal1"/>
        <w:widowControl w:val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Управниот одбор на </w:t>
      </w:r>
      <w:r w:rsidR="00D173B0">
        <w:rPr>
          <w:rFonts w:ascii="Times New Roman" w:hAnsi="Times New Roman"/>
          <w:highlight w:val="yellow"/>
          <w:lang w:val="mk-MK"/>
        </w:rPr>
        <w:t>(назив на здружението/установата)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, на седницата одржана на </w:t>
      </w:r>
      <w:r w:rsidR="00D173B0">
        <w:rPr>
          <w:rFonts w:ascii="Times New Roman" w:hAnsi="Times New Roman" w:cs="Times New Roman"/>
          <w:sz w:val="24"/>
          <w:szCs w:val="24"/>
          <w:lang w:val="mk-MK"/>
        </w:rPr>
        <w:t>(</w:t>
      </w:r>
      <w:r w:rsidR="00D173B0" w:rsidRPr="00D173B0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датум</w:t>
      </w:r>
      <w:r w:rsidR="00D173B0">
        <w:rPr>
          <w:rFonts w:ascii="Times New Roman" w:hAnsi="Times New Roman" w:cs="Times New Roman"/>
          <w:sz w:val="24"/>
          <w:szCs w:val="24"/>
          <w:lang w:val="mk-MK"/>
        </w:rPr>
        <w:t>)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E7994"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го 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>донесе</w:t>
      </w:r>
      <w:r w:rsidR="007E7994"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следниот 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: </w:t>
      </w:r>
    </w:p>
    <w:p w:rsidR="0068247D" w:rsidRPr="000E16A8" w:rsidRDefault="0068247D" w:rsidP="007E7994">
      <w:pPr>
        <w:pStyle w:val="Normal1"/>
        <w:widowControl w:val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7E7994" w:rsidRPr="000E16A8" w:rsidRDefault="007E7994" w:rsidP="007E7994">
      <w:pPr>
        <w:pStyle w:val="Normal1"/>
        <w:widowControl w:val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8247D" w:rsidRPr="000E16A8" w:rsidRDefault="0068247D" w:rsidP="007E7994">
      <w:pPr>
        <w:pStyle w:val="Normal1"/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E16A8">
        <w:rPr>
          <w:rFonts w:ascii="Times New Roman" w:hAnsi="Times New Roman" w:cs="Times New Roman"/>
          <w:b/>
          <w:sz w:val="24"/>
          <w:szCs w:val="24"/>
          <w:lang w:val="mk-MK"/>
        </w:rPr>
        <w:t xml:space="preserve">ПРАВИЛНИК за патни трошоци, дневни трошоци и надоместоци за вработените на </w:t>
      </w:r>
      <w:r w:rsidR="00D173B0">
        <w:rPr>
          <w:rFonts w:ascii="Times New Roman" w:hAnsi="Times New Roman"/>
          <w:highlight w:val="yellow"/>
          <w:lang w:val="mk-MK"/>
        </w:rPr>
        <w:t>(назив на здружението/установата)</w:t>
      </w:r>
    </w:p>
    <w:p w:rsidR="002C65DB" w:rsidRPr="000E16A8" w:rsidRDefault="002C65DB" w:rsidP="007E79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FC6" w:rsidRPr="000E16A8" w:rsidRDefault="0068247D" w:rsidP="007E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A8">
        <w:rPr>
          <w:rFonts w:ascii="Times New Roman" w:hAnsi="Times New Roman" w:cs="Times New Roman"/>
          <w:b/>
          <w:sz w:val="24"/>
          <w:szCs w:val="24"/>
        </w:rPr>
        <w:t>Член 1</w:t>
      </w:r>
    </w:p>
    <w:p w:rsidR="0068247D" w:rsidRPr="000E16A8" w:rsidRDefault="0068247D" w:rsidP="007E7994">
      <w:pPr>
        <w:pStyle w:val="Normal1"/>
        <w:widowControl w:val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Овој правилник </w:t>
      </w:r>
      <w:r w:rsidR="007E7994" w:rsidRPr="000E16A8">
        <w:rPr>
          <w:rFonts w:ascii="Times New Roman" w:hAnsi="Times New Roman" w:cs="Times New Roman"/>
          <w:sz w:val="24"/>
          <w:szCs w:val="24"/>
          <w:lang w:val="mk-MK"/>
        </w:rPr>
        <w:t>воспоставува и уредува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правила и процедури за патните трошоци</w:t>
      </w:r>
      <w:r w:rsidR="007E7994" w:rsidRPr="000E16A8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дневните трошоци и надоместоци</w:t>
      </w:r>
      <w:r w:rsidR="007E7994" w:rsidRPr="000E16A8">
        <w:rPr>
          <w:rFonts w:ascii="Times New Roman" w:hAnsi="Times New Roman" w:cs="Times New Roman"/>
          <w:sz w:val="24"/>
          <w:szCs w:val="24"/>
          <w:lang w:val="mk-MK"/>
        </w:rPr>
        <w:t>те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за службени патувања на </w:t>
      </w:r>
      <w:r w:rsidR="007E7994"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вработените во 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173B0">
        <w:rPr>
          <w:rFonts w:ascii="Times New Roman" w:hAnsi="Times New Roman"/>
          <w:highlight w:val="yellow"/>
          <w:lang w:val="mk-MK"/>
        </w:rPr>
        <w:t>(назив на здружението/установата)</w:t>
      </w:r>
    </w:p>
    <w:p w:rsidR="0068247D" w:rsidRPr="000E16A8" w:rsidRDefault="0068247D" w:rsidP="007E7994">
      <w:pPr>
        <w:pStyle w:val="Normal1"/>
        <w:widowControl w:val="0"/>
        <w:rPr>
          <w:rFonts w:ascii="Times New Roman" w:hAnsi="Times New Roman" w:cs="Times New Roman"/>
          <w:lang w:val="mk-MK"/>
        </w:rPr>
      </w:pPr>
    </w:p>
    <w:p w:rsidR="007E7994" w:rsidRPr="000E16A8" w:rsidRDefault="007E7994" w:rsidP="007E799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5DC3" w:rsidRPr="000E16A8" w:rsidRDefault="0068247D" w:rsidP="007E799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16A8">
        <w:rPr>
          <w:rFonts w:ascii="Times New Roman" w:eastAsia="Calibri" w:hAnsi="Times New Roman" w:cs="Times New Roman"/>
          <w:b/>
          <w:bCs/>
          <w:sz w:val="24"/>
          <w:szCs w:val="24"/>
        </w:rPr>
        <w:t>Член 2</w:t>
      </w:r>
    </w:p>
    <w:p w:rsidR="0068247D" w:rsidRPr="000E16A8" w:rsidRDefault="0068247D" w:rsidP="007E7994">
      <w:pPr>
        <w:pStyle w:val="Normal1"/>
        <w:widowControl w:val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16A8">
        <w:rPr>
          <w:rFonts w:ascii="Times New Roman" w:hAnsi="Times New Roman" w:cs="Times New Roman"/>
          <w:sz w:val="24"/>
          <w:szCs w:val="24"/>
          <w:lang w:val="mk-MK"/>
        </w:rPr>
        <w:t>Сите вработени имаат право на аванс</w:t>
      </w:r>
      <w:r w:rsidRPr="000E16A8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>или надомест на патни и дневни трошоци за службени бизнис патувања, кои се потребни за спроведување на определени проектни активности.</w:t>
      </w:r>
    </w:p>
    <w:p w:rsidR="007E7994" w:rsidRPr="000E16A8" w:rsidRDefault="007E7994" w:rsidP="007E7994">
      <w:pPr>
        <w:pStyle w:val="Heading3"/>
        <w:jc w:val="center"/>
        <w:rPr>
          <w:sz w:val="24"/>
          <w:szCs w:val="24"/>
        </w:rPr>
      </w:pPr>
    </w:p>
    <w:p w:rsidR="00497E62" w:rsidRPr="000E16A8" w:rsidRDefault="0068247D" w:rsidP="007E7994">
      <w:pPr>
        <w:pStyle w:val="Heading3"/>
        <w:jc w:val="center"/>
        <w:rPr>
          <w:sz w:val="24"/>
          <w:szCs w:val="24"/>
        </w:rPr>
      </w:pPr>
      <w:r w:rsidRPr="000E16A8">
        <w:rPr>
          <w:sz w:val="24"/>
          <w:szCs w:val="24"/>
        </w:rPr>
        <w:t>Член 3</w:t>
      </w:r>
    </w:p>
    <w:p w:rsidR="0068247D" w:rsidRPr="000E16A8" w:rsidRDefault="0068247D" w:rsidP="000E16A8">
      <w:pPr>
        <w:pStyle w:val="Normal1"/>
        <w:widowControl w:val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Службеното патување и исплатата на патните и дневните трошоци мора да биде </w:t>
      </w:r>
      <w:r w:rsidR="007E7994" w:rsidRPr="000E16A8">
        <w:rPr>
          <w:rFonts w:ascii="Times New Roman" w:hAnsi="Times New Roman" w:cs="Times New Roman"/>
          <w:sz w:val="24"/>
          <w:szCs w:val="24"/>
          <w:lang w:val="mk-MK"/>
        </w:rPr>
        <w:t>одобрено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од претседателот на организацијата или лицето со делегирана надлежност од него / неа за специфичен проект однапред</w:t>
      </w:r>
      <w:r w:rsidR="007E7994"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пред патувањето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:rsidR="0068247D" w:rsidRPr="000E16A8" w:rsidRDefault="0068247D" w:rsidP="000E16A8">
      <w:pPr>
        <w:pStyle w:val="Normal1"/>
        <w:widowControl w:val="0"/>
        <w:jc w:val="both"/>
        <w:rPr>
          <w:lang w:val="mk-MK"/>
        </w:rPr>
      </w:pPr>
    </w:p>
    <w:p w:rsidR="0068247D" w:rsidRPr="000E16A8" w:rsidRDefault="007E7994" w:rsidP="000E16A8">
      <w:pPr>
        <w:pStyle w:val="Normal1"/>
        <w:widowControl w:val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16A8">
        <w:rPr>
          <w:rFonts w:ascii="Times New Roman" w:hAnsi="Times New Roman" w:cs="Times New Roman"/>
          <w:sz w:val="24"/>
          <w:szCs w:val="24"/>
          <w:lang w:val="mk-MK"/>
        </w:rPr>
        <w:t>Одобрувањето на</w:t>
      </w:r>
      <w:r w:rsidR="0068247D"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службеното патување 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>с</w:t>
      </w:r>
      <w:r w:rsidR="0068247D" w:rsidRPr="000E16A8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 посебен образец</w:t>
      </w:r>
      <w:r w:rsidR="0068247D"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(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="0068247D" w:rsidRPr="000E16A8">
        <w:rPr>
          <w:rFonts w:ascii="Times New Roman" w:hAnsi="Times New Roman" w:cs="Times New Roman"/>
          <w:sz w:val="24"/>
          <w:szCs w:val="24"/>
          <w:lang w:val="mk-MK"/>
        </w:rPr>
        <w:t>ат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ен </w:t>
      </w:r>
      <w:r w:rsidR="0068247D"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налог) потпишано од страна на претседателот </w:t>
      </w:r>
      <w:r w:rsidR="000E16A8"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со печат </w:t>
      </w:r>
      <w:r w:rsidR="0068247D"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на </w:t>
      </w:r>
      <w:r w:rsidR="00D173B0">
        <w:rPr>
          <w:rFonts w:ascii="Times New Roman" w:hAnsi="Times New Roman"/>
          <w:highlight w:val="yellow"/>
          <w:lang w:val="mk-MK"/>
        </w:rPr>
        <w:t>(назив на здружението/установата)</w:t>
      </w:r>
      <w:r w:rsidR="0068247D" w:rsidRPr="000E16A8">
        <w:rPr>
          <w:rFonts w:ascii="Times New Roman" w:hAnsi="Times New Roman" w:cs="Times New Roman"/>
          <w:b/>
          <w:sz w:val="24"/>
          <w:szCs w:val="24"/>
          <w:lang w:val="mk-MK"/>
        </w:rPr>
        <w:t>. Патниот налог</w:t>
      </w:r>
      <w:r w:rsidR="0068247D"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содржи информации за целта на патувањето, начинот на транспорт и одобрувањето на авансно плаќање. </w:t>
      </w:r>
    </w:p>
    <w:p w:rsidR="0068247D" w:rsidRPr="000E16A8" w:rsidRDefault="0068247D" w:rsidP="0068247D">
      <w:pPr>
        <w:pStyle w:val="Normal1"/>
        <w:widowControl w:val="0"/>
        <w:rPr>
          <w:rFonts w:asciiTheme="minorHAnsi" w:hAnsiTheme="minorHAnsi"/>
          <w:sz w:val="24"/>
          <w:szCs w:val="24"/>
          <w:lang w:val="mk-MK"/>
        </w:rPr>
      </w:pPr>
    </w:p>
    <w:p w:rsidR="0068247D" w:rsidRPr="000E16A8" w:rsidRDefault="0068247D" w:rsidP="0068247D">
      <w:pPr>
        <w:pStyle w:val="Normal1"/>
        <w:widowControl w:val="0"/>
        <w:rPr>
          <w:rFonts w:ascii="Times New Roman" w:hAnsi="Times New Roman" w:cs="Times New Roman"/>
          <w:sz w:val="24"/>
          <w:szCs w:val="24"/>
          <w:lang w:val="mk-MK"/>
        </w:rPr>
      </w:pPr>
      <w:r w:rsidRPr="000E16A8">
        <w:rPr>
          <w:rFonts w:ascii="Times New Roman" w:hAnsi="Times New Roman" w:cs="Times New Roman"/>
          <w:sz w:val="24"/>
          <w:szCs w:val="24"/>
          <w:lang w:val="mk-MK"/>
        </w:rPr>
        <w:t>За лице кои не е вработено во организацијата, исплата на патни трошоци се врши во согласност со стандардите и поли</w:t>
      </w:r>
      <w:r w:rsidR="002227A7" w:rsidRPr="000E16A8">
        <w:rPr>
          <w:rFonts w:ascii="Times New Roman" w:hAnsi="Times New Roman" w:cs="Times New Roman"/>
          <w:sz w:val="24"/>
          <w:szCs w:val="24"/>
          <w:lang w:val="mk-MK"/>
        </w:rPr>
        <w:t>тиките на донаторот на конкретниот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проект за кој е потребна исплата на патни трошоци.</w:t>
      </w:r>
    </w:p>
    <w:p w:rsidR="000E16A8" w:rsidRPr="000E16A8" w:rsidRDefault="000E16A8" w:rsidP="0068247D">
      <w:pPr>
        <w:pStyle w:val="Normal1"/>
        <w:widowControl w:val="0"/>
        <w:rPr>
          <w:rFonts w:ascii="Times New Roman" w:hAnsi="Times New Roman" w:cs="Times New Roman"/>
          <w:sz w:val="24"/>
          <w:szCs w:val="24"/>
          <w:lang w:val="mk-MK"/>
        </w:rPr>
      </w:pPr>
    </w:p>
    <w:p w:rsidR="0068247D" w:rsidRPr="000E16A8" w:rsidRDefault="0068247D" w:rsidP="0068247D">
      <w:pPr>
        <w:pStyle w:val="Normal1"/>
        <w:widowControl w:val="0"/>
      </w:pPr>
    </w:p>
    <w:p w:rsidR="0068247D" w:rsidRPr="000E16A8" w:rsidRDefault="0068247D" w:rsidP="00ED775C">
      <w:pPr>
        <w:pStyle w:val="Heading3"/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DF4024" w:rsidRPr="000E16A8" w:rsidRDefault="002227A7" w:rsidP="00ED77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6A8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Член 4</w:t>
      </w:r>
    </w:p>
    <w:p w:rsidR="002227A7" w:rsidRPr="000E16A8" w:rsidRDefault="002227A7" w:rsidP="000E16A8">
      <w:pPr>
        <w:pStyle w:val="Normal1"/>
        <w:widowControl w:val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16A8">
        <w:rPr>
          <w:rFonts w:ascii="Times New Roman" w:hAnsi="Times New Roman" w:cs="Times New Roman"/>
          <w:sz w:val="24"/>
          <w:szCs w:val="24"/>
          <w:lang w:val="mk-MK"/>
        </w:rPr>
        <w:t>Плаќање на патните трошоци се врши преку авансно плаќање или надомест</w:t>
      </w:r>
      <w:r w:rsidR="000E16A8"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на сторени трошоци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:rsidR="002227A7" w:rsidRPr="000E16A8" w:rsidRDefault="002227A7" w:rsidP="002227A7">
      <w:pPr>
        <w:pStyle w:val="Normal1"/>
        <w:widowControl w:val="0"/>
        <w:rPr>
          <w:rFonts w:ascii="Times New Roman" w:hAnsi="Times New Roman" w:cs="Times New Roman"/>
          <w:sz w:val="24"/>
          <w:szCs w:val="24"/>
          <w:lang w:val="mk-MK"/>
        </w:rPr>
      </w:pPr>
    </w:p>
    <w:p w:rsidR="002227A7" w:rsidRPr="000E16A8" w:rsidRDefault="002227A7" w:rsidP="000E16A8">
      <w:pPr>
        <w:pStyle w:val="Normal1"/>
        <w:widowControl w:val="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Кога авансното плаќање е одобрено со патен налог, вработениот го добива одобрениот износ на пари во готово и е должен по завршувањето на патувањето да обезбеди </w:t>
      </w:r>
      <w:r w:rsidR="00BF221D" w:rsidRPr="000E16A8">
        <w:rPr>
          <w:rFonts w:ascii="Times New Roman" w:hAnsi="Times New Roman" w:cs="Times New Roman"/>
          <w:b/>
          <w:sz w:val="24"/>
          <w:szCs w:val="24"/>
          <w:lang w:val="mk-MK"/>
        </w:rPr>
        <w:t xml:space="preserve">фискални </w:t>
      </w:r>
      <w:r w:rsidRPr="000E16A8">
        <w:rPr>
          <w:rFonts w:ascii="Times New Roman" w:hAnsi="Times New Roman" w:cs="Times New Roman"/>
          <w:b/>
          <w:sz w:val="24"/>
          <w:szCs w:val="24"/>
          <w:lang w:val="mk-MK"/>
        </w:rPr>
        <w:t>сметки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за трошоците и писмен извештај за патувањето.</w:t>
      </w:r>
      <w:r w:rsidRPr="000E16A8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</w:p>
    <w:p w:rsidR="002227A7" w:rsidRPr="000E16A8" w:rsidRDefault="002227A7" w:rsidP="002227A7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227A7" w:rsidRPr="000E16A8" w:rsidRDefault="002227A7" w:rsidP="000E16A8">
      <w:pPr>
        <w:pStyle w:val="Normal1"/>
        <w:widowControl w:val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16A8">
        <w:rPr>
          <w:rFonts w:ascii="Times New Roman" w:hAnsi="Times New Roman" w:cs="Times New Roman"/>
          <w:sz w:val="24"/>
          <w:szCs w:val="24"/>
          <w:lang w:val="mk-MK"/>
        </w:rPr>
        <w:t>Во случај кога не е одобрен аванс</w:t>
      </w:r>
      <w:r w:rsidR="00BF221D" w:rsidRPr="000E16A8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работникот има право на надомест на трошоците што тој / таа ги има за патувањето поддржан од страна на оригиналните </w:t>
      </w:r>
      <w:r w:rsidR="00BF221D" w:rsidRPr="000E16A8">
        <w:rPr>
          <w:rFonts w:ascii="Times New Roman" w:hAnsi="Times New Roman" w:cs="Times New Roman"/>
          <w:sz w:val="24"/>
          <w:szCs w:val="24"/>
          <w:lang w:val="mk-MK"/>
        </w:rPr>
        <w:t>фискални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сметки. </w:t>
      </w:r>
    </w:p>
    <w:p w:rsidR="002227A7" w:rsidRPr="000E16A8" w:rsidRDefault="002227A7" w:rsidP="002227A7">
      <w:pPr>
        <w:pStyle w:val="Normal1"/>
        <w:widowControl w:val="0"/>
        <w:rPr>
          <w:rFonts w:ascii="Times New Roman" w:hAnsi="Times New Roman" w:cs="Times New Roman"/>
          <w:sz w:val="24"/>
          <w:szCs w:val="24"/>
          <w:lang w:val="mk-MK"/>
        </w:rPr>
      </w:pPr>
    </w:p>
    <w:p w:rsidR="00BF221D" w:rsidRPr="000E16A8" w:rsidRDefault="002227A7" w:rsidP="00BF221D">
      <w:pPr>
        <w:pStyle w:val="Normal1"/>
        <w:widowControl w:val="0"/>
        <w:rPr>
          <w:rFonts w:ascii="Times New Roman" w:hAnsi="Times New Roman" w:cs="Times New Roman"/>
          <w:sz w:val="24"/>
          <w:szCs w:val="24"/>
          <w:lang w:val="mk-MK"/>
        </w:rPr>
      </w:pPr>
      <w:r w:rsidRPr="000E16A8">
        <w:rPr>
          <w:rFonts w:ascii="Times New Roman" w:hAnsi="Times New Roman" w:cs="Times New Roman"/>
          <w:sz w:val="24"/>
          <w:szCs w:val="24"/>
          <w:lang w:val="mk-MK"/>
        </w:rPr>
        <w:t>Во двата случаи одобрение за исплата на патни и дневни трошоци е да</w:t>
      </w:r>
      <w:r w:rsidR="00BF221D" w:rsidRPr="000E16A8">
        <w:rPr>
          <w:rFonts w:ascii="Times New Roman" w:hAnsi="Times New Roman" w:cs="Times New Roman"/>
          <w:sz w:val="24"/>
          <w:szCs w:val="24"/>
          <w:lang w:val="mk-MK"/>
        </w:rPr>
        <w:t>дено од страна на претседателот.</w:t>
      </w:r>
    </w:p>
    <w:p w:rsidR="000E16A8" w:rsidRPr="000E16A8" w:rsidRDefault="000E16A8" w:rsidP="00B43F97">
      <w:pPr>
        <w:jc w:val="center"/>
        <w:rPr>
          <w:b/>
          <w:sz w:val="24"/>
          <w:szCs w:val="24"/>
        </w:rPr>
      </w:pPr>
    </w:p>
    <w:p w:rsidR="00CF1B39" w:rsidRPr="000E16A8" w:rsidRDefault="002227A7" w:rsidP="00B43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A8">
        <w:rPr>
          <w:rFonts w:ascii="Times New Roman" w:hAnsi="Times New Roman" w:cs="Times New Roman"/>
          <w:b/>
          <w:sz w:val="24"/>
          <w:szCs w:val="24"/>
        </w:rPr>
        <w:t>Член 5</w:t>
      </w:r>
    </w:p>
    <w:p w:rsidR="002227A7" w:rsidRPr="000E16A8" w:rsidRDefault="002227A7" w:rsidP="002227A7">
      <w:pPr>
        <w:pStyle w:val="Normal1"/>
        <w:widowControl w:val="0"/>
        <w:rPr>
          <w:rFonts w:ascii="Times New Roman" w:hAnsi="Times New Roman" w:cs="Times New Roman"/>
          <w:sz w:val="24"/>
          <w:szCs w:val="24"/>
          <w:lang w:val="mk-MK"/>
        </w:rPr>
      </w:pP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Надоместоците за службените патувања вклучуваат: </w:t>
      </w:r>
    </w:p>
    <w:p w:rsidR="002227A7" w:rsidRPr="000E16A8" w:rsidRDefault="002227A7" w:rsidP="002227A7">
      <w:pPr>
        <w:pStyle w:val="Normal1"/>
        <w:widowControl w:val="0"/>
        <w:rPr>
          <w:rFonts w:ascii="Times New Roman" w:hAnsi="Times New Roman" w:cs="Times New Roman"/>
          <w:sz w:val="24"/>
          <w:szCs w:val="24"/>
          <w:lang w:val="mk-MK"/>
        </w:rPr>
      </w:pPr>
    </w:p>
    <w:p w:rsidR="002227A7" w:rsidRPr="000E16A8" w:rsidRDefault="002227A7" w:rsidP="000E16A8">
      <w:pPr>
        <w:pStyle w:val="Normal1"/>
        <w:widowControl w:val="0"/>
        <w:ind w:left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• </w:t>
      </w:r>
      <w:r w:rsidRPr="000E16A8">
        <w:rPr>
          <w:rFonts w:ascii="Times New Roman" w:hAnsi="Times New Roman" w:cs="Times New Roman"/>
          <w:b/>
          <w:sz w:val="24"/>
          <w:szCs w:val="24"/>
          <w:lang w:val="mk-MK"/>
        </w:rPr>
        <w:t>Надомест за сместување за време на патувања во странство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се пресметува во согласност со Одлуката за највисоките износи на дневните трошоци за</w:t>
      </w:r>
      <w:r w:rsidR="000E16A8"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>службени патувања Службен весник на Република Македонија број 50/2000,</w:t>
      </w:r>
      <w:r w:rsidR="000E16A8"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Службен весник на Република Македонија бр 49 / 2004 година. </w:t>
      </w:r>
    </w:p>
    <w:p w:rsidR="002227A7" w:rsidRPr="000E16A8" w:rsidRDefault="002227A7" w:rsidP="000E16A8">
      <w:pPr>
        <w:pStyle w:val="Normal1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• Сместување за краток престој не се сметаат подобни за надомест. </w:t>
      </w:r>
    </w:p>
    <w:p w:rsidR="002227A7" w:rsidRPr="000E16A8" w:rsidRDefault="002227A7" w:rsidP="000E16A8">
      <w:pPr>
        <w:pStyle w:val="Normal1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• Трошоците за храна се вклучени во дневните трошоци. </w:t>
      </w:r>
    </w:p>
    <w:p w:rsidR="002227A7" w:rsidRPr="000E16A8" w:rsidRDefault="002227A7" w:rsidP="000E16A8">
      <w:pPr>
        <w:pStyle w:val="Normal1"/>
        <w:widowControl w:val="0"/>
        <w:ind w:left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• Трошоците за транспорт се пресметуваат во согласност со цената за користење на одобрените начини на транспорт. </w:t>
      </w:r>
    </w:p>
    <w:p w:rsidR="002227A7" w:rsidRPr="000E16A8" w:rsidRDefault="002227A7" w:rsidP="000E16A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A8">
        <w:rPr>
          <w:rFonts w:ascii="Times New Roman" w:hAnsi="Times New Roman" w:cs="Times New Roman"/>
          <w:sz w:val="24"/>
          <w:szCs w:val="24"/>
        </w:rPr>
        <w:t>• Други трошоци направени од страна на вработен во врска со работата за време на службеното патување со претходно овластување од претседателот (на пример: користење на телефон и телеграма за време на официјалното бизнис патување, резервација за транспорт, аеродромски такси, багаж транспорт со автобус и слично</w:t>
      </w:r>
      <w:r w:rsidR="00AE69DE">
        <w:rPr>
          <w:rFonts w:ascii="Times New Roman" w:hAnsi="Times New Roman" w:cs="Times New Roman"/>
          <w:sz w:val="24"/>
          <w:szCs w:val="24"/>
        </w:rPr>
        <w:t>)</w:t>
      </w:r>
    </w:p>
    <w:p w:rsidR="00CF1B39" w:rsidRPr="000E16A8" w:rsidRDefault="002227A7" w:rsidP="007069B7">
      <w:pPr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A8">
        <w:rPr>
          <w:rFonts w:ascii="Times New Roman" w:hAnsi="Times New Roman" w:cs="Times New Roman"/>
          <w:b/>
          <w:sz w:val="24"/>
          <w:szCs w:val="24"/>
        </w:rPr>
        <w:t>Член 6</w:t>
      </w:r>
    </w:p>
    <w:p w:rsidR="002227A7" w:rsidRPr="000E16A8" w:rsidRDefault="002227A7" w:rsidP="000E16A8">
      <w:pPr>
        <w:pStyle w:val="Normal1"/>
        <w:widowControl w:val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16A8">
        <w:rPr>
          <w:rFonts w:ascii="Times New Roman" w:hAnsi="Times New Roman" w:cs="Times New Roman"/>
          <w:sz w:val="24"/>
          <w:szCs w:val="24"/>
          <w:lang w:val="mk-MK"/>
        </w:rPr>
        <w:t>По завршувањето на службеното патување, работникот е должен да ги достави конечните патни трошоци и доказ за уплата за користен превоз, хотел и понатамошни</w:t>
      </w:r>
      <w:r w:rsidR="00AE69DE">
        <w:rPr>
          <w:rFonts w:ascii="Times New Roman" w:hAnsi="Times New Roman" w:cs="Times New Roman"/>
          <w:sz w:val="24"/>
          <w:szCs w:val="24"/>
          <w:lang w:val="mk-MK"/>
        </w:rPr>
        <w:t xml:space="preserve"> трошоци поврзани со патувањето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и истите да ги </w:t>
      </w:r>
      <w:r w:rsidRPr="000E16A8">
        <w:rPr>
          <w:rFonts w:ascii="Times New Roman" w:hAnsi="Times New Roman" w:cs="Times New Roman"/>
          <w:b/>
          <w:sz w:val="24"/>
          <w:szCs w:val="24"/>
          <w:lang w:val="mk-MK"/>
        </w:rPr>
        <w:t>достави за</w:t>
      </w:r>
      <w:r w:rsidR="00BF221D" w:rsidRPr="000E16A8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исплата на</w:t>
      </w:r>
      <w:r w:rsidRPr="000E16A8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пари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, во рок од 7 дена, почнувајќи од денот кога официјалното бизнис патување завршило. Понатаму потребен е исто така </w:t>
      </w:r>
      <w:r w:rsidR="00BF221D" w:rsidRPr="000E16A8">
        <w:rPr>
          <w:rFonts w:ascii="Times New Roman" w:hAnsi="Times New Roman" w:cs="Times New Roman"/>
          <w:sz w:val="24"/>
          <w:szCs w:val="24"/>
          <w:lang w:val="mk-MK"/>
        </w:rPr>
        <w:t>писмен доказ за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стапка</w:t>
      </w:r>
      <w:r w:rsidR="00BF221D" w:rsidRPr="000E16A8"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на валута</w:t>
      </w:r>
      <w:r w:rsidR="00BF221D" w:rsidRPr="000E16A8"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BF221D" w:rsidRPr="000E16A8">
        <w:rPr>
          <w:rFonts w:ascii="Times New Roman" w:hAnsi="Times New Roman" w:cs="Times New Roman"/>
          <w:sz w:val="24"/>
          <w:szCs w:val="24"/>
          <w:lang w:val="mk-MK"/>
        </w:rPr>
        <w:t>со која валутите биле конвертирани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 за време на официјалното  патување.</w:t>
      </w:r>
    </w:p>
    <w:p w:rsidR="002227A7" w:rsidRPr="000E16A8" w:rsidRDefault="002227A7" w:rsidP="007069B7">
      <w:pPr>
        <w:ind w:left="3600" w:firstLine="720"/>
        <w:jc w:val="both"/>
        <w:rPr>
          <w:rStyle w:val="prevod"/>
          <w:b/>
          <w:bCs/>
          <w:color w:val="000000"/>
          <w:sz w:val="24"/>
          <w:szCs w:val="24"/>
        </w:rPr>
      </w:pPr>
    </w:p>
    <w:p w:rsidR="00BF221D" w:rsidRPr="000E16A8" w:rsidRDefault="00BF221D" w:rsidP="007069B7">
      <w:pPr>
        <w:ind w:left="3600" w:firstLine="720"/>
        <w:jc w:val="both"/>
        <w:rPr>
          <w:b/>
          <w:bCs/>
          <w:color w:val="000000"/>
          <w:sz w:val="24"/>
          <w:szCs w:val="24"/>
          <w:shd w:val="clear" w:color="auto" w:fill="F9F9F9"/>
        </w:rPr>
      </w:pPr>
    </w:p>
    <w:p w:rsidR="000E16A8" w:rsidRPr="000E16A8" w:rsidRDefault="000E16A8" w:rsidP="000E16A8">
      <w:pPr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Член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2227A7" w:rsidRPr="000E16A8" w:rsidRDefault="002227A7" w:rsidP="000E16A8">
      <w:pPr>
        <w:pStyle w:val="Normal1"/>
        <w:widowControl w:val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Ако некое лице кое не е вработено од страна на </w:t>
      </w:r>
      <w:r w:rsidR="00D173B0">
        <w:rPr>
          <w:rFonts w:ascii="Times New Roman" w:hAnsi="Times New Roman"/>
          <w:highlight w:val="yellow"/>
          <w:lang w:val="mk-MK"/>
        </w:rPr>
        <w:t>(назив на здружението/установата)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, или ако привремен работник е испратен на службено патување, во тој случај, персоналниот данок се пресметува и се додава кон дневните трошоци и сите други трошоци направени во однос на тоа патување. </w:t>
      </w:r>
    </w:p>
    <w:p w:rsidR="000E16A8" w:rsidRPr="000E16A8" w:rsidRDefault="000E16A8" w:rsidP="000E16A8">
      <w:pPr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DA0" w:rsidRPr="000E16A8" w:rsidRDefault="002227A7" w:rsidP="000E16A8">
      <w:pPr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A8">
        <w:rPr>
          <w:rFonts w:ascii="Times New Roman" w:hAnsi="Times New Roman" w:cs="Times New Roman"/>
          <w:b/>
          <w:sz w:val="24"/>
          <w:szCs w:val="24"/>
        </w:rPr>
        <w:t>Член 8</w:t>
      </w:r>
    </w:p>
    <w:p w:rsidR="00376BF0" w:rsidRPr="000E16A8" w:rsidRDefault="002227A7" w:rsidP="000E16A8">
      <w:pPr>
        <w:pStyle w:val="Normal1"/>
        <w:widowControl w:val="0"/>
        <w:jc w:val="both"/>
        <w:rPr>
          <w:rFonts w:ascii="Times New Roman" w:hAnsi="Times New Roman" w:cs="Times New Roman"/>
          <w:lang w:val="mk-MK"/>
        </w:rPr>
      </w:pPr>
      <w:r w:rsidRPr="000E16A8">
        <w:rPr>
          <w:rFonts w:ascii="Times New Roman" w:hAnsi="Times New Roman" w:cs="Times New Roman"/>
          <w:sz w:val="24"/>
          <w:szCs w:val="24"/>
          <w:lang w:val="mk-MK"/>
        </w:rPr>
        <w:t>Ако работникот е одобрен за употреба на лично возило за време на патувањето, или возило што не</w:t>
      </w:r>
      <w:r w:rsidR="000A672F">
        <w:rPr>
          <w:rFonts w:ascii="Times New Roman" w:hAnsi="Times New Roman" w:cs="Times New Roman"/>
          <w:sz w:val="24"/>
          <w:szCs w:val="24"/>
          <w:lang w:val="mk-MK"/>
        </w:rPr>
        <w:t xml:space="preserve"> е во сопственост на здружението</w:t>
      </w:r>
      <w:r w:rsidRPr="000E16A8">
        <w:rPr>
          <w:rFonts w:ascii="Times New Roman" w:hAnsi="Times New Roman" w:cs="Times New Roman"/>
          <w:sz w:val="24"/>
          <w:szCs w:val="24"/>
          <w:lang w:val="mk-MK"/>
        </w:rPr>
        <w:t>, персонален данок ќе се пресметува и плаќа</w:t>
      </w:r>
      <w:r w:rsidRPr="000E16A8">
        <w:rPr>
          <w:rFonts w:ascii="Times New Roman" w:hAnsi="Times New Roman" w:cs="Times New Roman"/>
          <w:lang w:val="mk-MK"/>
        </w:rPr>
        <w:t>.</w:t>
      </w:r>
    </w:p>
    <w:p w:rsidR="000E16A8" w:rsidRPr="000E16A8" w:rsidRDefault="000E16A8" w:rsidP="007069B7">
      <w:pPr>
        <w:ind w:left="360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9F9F9"/>
        </w:rPr>
      </w:pPr>
    </w:p>
    <w:p w:rsidR="000E16A8" w:rsidRPr="000E16A8" w:rsidRDefault="000E16A8" w:rsidP="000E16A8">
      <w:pPr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A8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BF221D" w:rsidRPr="000E16A8" w:rsidRDefault="00BF221D" w:rsidP="007069B7">
      <w:pPr>
        <w:jc w:val="both"/>
        <w:rPr>
          <w:rFonts w:ascii="Times New Roman" w:hAnsi="Times New Roman" w:cs="Times New Roman"/>
          <w:sz w:val="24"/>
          <w:szCs w:val="24"/>
        </w:rPr>
      </w:pPr>
      <w:r w:rsidRPr="000E16A8">
        <w:rPr>
          <w:rFonts w:ascii="Times New Roman" w:hAnsi="Times New Roman" w:cs="Times New Roman"/>
          <w:sz w:val="24"/>
          <w:szCs w:val="24"/>
        </w:rPr>
        <w:t>За секој патување во странство, плаќање однапред може да се направи со повлекување на средства од банката, или конечна исплата може да се направи на ист начин. Исто така можно е дека плаќањето се врши во денари (МКД), додека пак, исплата ќе биде направена во согласност со просечниот курс на валута на Народната банка</w:t>
      </w:r>
    </w:p>
    <w:p w:rsidR="00D75DA0" w:rsidRPr="000E16A8" w:rsidRDefault="00BF221D" w:rsidP="007069B7">
      <w:pPr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A8">
        <w:rPr>
          <w:rFonts w:ascii="Times New Roman" w:hAnsi="Times New Roman" w:cs="Times New Roman"/>
          <w:b/>
          <w:sz w:val="24"/>
          <w:szCs w:val="24"/>
        </w:rPr>
        <w:t>Член 10</w:t>
      </w:r>
    </w:p>
    <w:p w:rsidR="000E16A8" w:rsidRDefault="00BF221D" w:rsidP="00BF221D">
      <w:pPr>
        <w:pStyle w:val="Normal1"/>
        <w:widowControl w:val="0"/>
        <w:rPr>
          <w:rFonts w:ascii="Times New Roman" w:hAnsi="Times New Roman" w:cs="Times New Roman"/>
          <w:sz w:val="24"/>
          <w:szCs w:val="24"/>
          <w:lang w:val="mk-MK"/>
        </w:rPr>
      </w:pPr>
      <w:r w:rsidRPr="000E16A8">
        <w:rPr>
          <w:rFonts w:ascii="Times New Roman" w:hAnsi="Times New Roman" w:cs="Times New Roman"/>
          <w:sz w:val="24"/>
          <w:szCs w:val="24"/>
          <w:lang w:val="mk-MK"/>
        </w:rPr>
        <w:t xml:space="preserve">Овој правилник стапува во сила од моментот на донесување и ќе важи од </w:t>
      </w:r>
      <w:r w:rsidR="00D173B0" w:rsidRPr="00D173B0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(датум)</w:t>
      </w:r>
      <w:r w:rsidR="000E16A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0E16A8" w:rsidRDefault="000E16A8" w:rsidP="00BF221D">
      <w:pPr>
        <w:pStyle w:val="Normal1"/>
        <w:widowControl w:val="0"/>
        <w:rPr>
          <w:rFonts w:ascii="Times New Roman" w:hAnsi="Times New Roman" w:cs="Times New Roman"/>
          <w:sz w:val="24"/>
          <w:szCs w:val="24"/>
          <w:lang w:val="mk-MK"/>
        </w:rPr>
      </w:pPr>
    </w:p>
    <w:p w:rsidR="000E16A8" w:rsidRDefault="000E16A8" w:rsidP="00BF221D">
      <w:pPr>
        <w:pStyle w:val="Normal1"/>
        <w:widowControl w:val="0"/>
        <w:rPr>
          <w:rFonts w:ascii="Times New Roman" w:hAnsi="Times New Roman" w:cs="Times New Roman"/>
          <w:sz w:val="24"/>
          <w:szCs w:val="24"/>
          <w:lang w:val="mk-MK"/>
        </w:rPr>
      </w:pPr>
    </w:p>
    <w:p w:rsidR="000E16A8" w:rsidRDefault="000E16A8" w:rsidP="00BF221D">
      <w:pPr>
        <w:pStyle w:val="Normal1"/>
        <w:widowControl w:val="0"/>
        <w:rPr>
          <w:rFonts w:ascii="Times New Roman" w:hAnsi="Times New Roman" w:cs="Times New Roman"/>
          <w:sz w:val="24"/>
          <w:szCs w:val="24"/>
          <w:lang w:val="mk-MK"/>
        </w:rPr>
      </w:pPr>
    </w:p>
    <w:p w:rsidR="00D46059" w:rsidRDefault="000E16A8" w:rsidP="00BF221D">
      <w:pPr>
        <w:pStyle w:val="Normal1"/>
        <w:widowControl w:val="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Член на Управен одбор</w:t>
      </w:r>
    </w:p>
    <w:p w:rsidR="000E16A8" w:rsidRPr="000E16A8" w:rsidRDefault="000E16A8" w:rsidP="00BF221D">
      <w:pPr>
        <w:pStyle w:val="Normal1"/>
        <w:widowControl w:val="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с.р </w:t>
      </w:r>
    </w:p>
    <w:p w:rsidR="00CE6D23" w:rsidRPr="000E16A8" w:rsidRDefault="00CE6D23" w:rsidP="007069B7">
      <w:pPr>
        <w:jc w:val="both"/>
        <w:rPr>
          <w:bCs/>
          <w:color w:val="000000"/>
          <w:sz w:val="24"/>
          <w:szCs w:val="24"/>
          <w:shd w:val="clear" w:color="auto" w:fill="F9F9F9"/>
        </w:rPr>
      </w:pPr>
    </w:p>
    <w:sectPr w:rsidR="00CE6D23" w:rsidRPr="000E16A8" w:rsidSect="0030617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AF" w:rsidRDefault="007E60AF" w:rsidP="006E7862">
      <w:pPr>
        <w:spacing w:after="0" w:line="240" w:lineRule="auto"/>
      </w:pPr>
      <w:r>
        <w:separator/>
      </w:r>
    </w:p>
  </w:endnote>
  <w:endnote w:type="continuationSeparator" w:id="0">
    <w:p w:rsidR="007E60AF" w:rsidRDefault="007E60AF" w:rsidP="006E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392"/>
      <w:docPartObj>
        <w:docPartGallery w:val="Page Numbers (Bottom of Page)"/>
        <w:docPartUnique/>
      </w:docPartObj>
    </w:sdtPr>
    <w:sdtEndPr/>
    <w:sdtContent>
      <w:p w:rsidR="006E7862" w:rsidRDefault="00B77952">
        <w:pPr>
          <w:pStyle w:val="Footer"/>
          <w:jc w:val="right"/>
        </w:pPr>
        <w:r>
          <w:fldChar w:fldCharType="begin"/>
        </w:r>
        <w:r w:rsidR="009E03B3">
          <w:instrText xml:space="preserve"> PAGE   \* MERGEFORMAT </w:instrText>
        </w:r>
        <w:r>
          <w:fldChar w:fldCharType="separate"/>
        </w:r>
        <w:r w:rsidR="00E463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862" w:rsidRDefault="006E7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AF" w:rsidRDefault="007E60AF" w:rsidP="006E7862">
      <w:pPr>
        <w:spacing w:after="0" w:line="240" w:lineRule="auto"/>
      </w:pPr>
      <w:r>
        <w:separator/>
      </w:r>
    </w:p>
  </w:footnote>
  <w:footnote w:type="continuationSeparator" w:id="0">
    <w:p w:rsidR="007E60AF" w:rsidRDefault="007E60AF" w:rsidP="006E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62" w:rsidRDefault="006E7862">
    <w:pPr>
      <w:pStyle w:val="Header"/>
      <w:jc w:val="right"/>
    </w:pPr>
  </w:p>
  <w:p w:rsidR="006E7862" w:rsidRDefault="006E78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E23FF"/>
    <w:multiLevelType w:val="hybridMultilevel"/>
    <w:tmpl w:val="C4E88294"/>
    <w:lvl w:ilvl="0" w:tplc="94C81F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22"/>
    <w:rsid w:val="00061323"/>
    <w:rsid w:val="00067E87"/>
    <w:rsid w:val="00093125"/>
    <w:rsid w:val="000A672F"/>
    <w:rsid w:val="000E16A8"/>
    <w:rsid w:val="00114857"/>
    <w:rsid w:val="0015135C"/>
    <w:rsid w:val="00170D4C"/>
    <w:rsid w:val="001737D8"/>
    <w:rsid w:val="002067D8"/>
    <w:rsid w:val="002227A7"/>
    <w:rsid w:val="00265E9E"/>
    <w:rsid w:val="0029553B"/>
    <w:rsid w:val="002C65DB"/>
    <w:rsid w:val="002D3A1A"/>
    <w:rsid w:val="002E1AA4"/>
    <w:rsid w:val="0030617E"/>
    <w:rsid w:val="003154E4"/>
    <w:rsid w:val="00360F70"/>
    <w:rsid w:val="00376BF0"/>
    <w:rsid w:val="00380325"/>
    <w:rsid w:val="003E5064"/>
    <w:rsid w:val="004139F8"/>
    <w:rsid w:val="004400AF"/>
    <w:rsid w:val="0045351D"/>
    <w:rsid w:val="00497E62"/>
    <w:rsid w:val="004A40EA"/>
    <w:rsid w:val="004C03AB"/>
    <w:rsid w:val="004E5DC3"/>
    <w:rsid w:val="004F6621"/>
    <w:rsid w:val="00505272"/>
    <w:rsid w:val="00527C89"/>
    <w:rsid w:val="0058713F"/>
    <w:rsid w:val="005E35E7"/>
    <w:rsid w:val="0064465E"/>
    <w:rsid w:val="006560EF"/>
    <w:rsid w:val="00663037"/>
    <w:rsid w:val="0068247D"/>
    <w:rsid w:val="006A102B"/>
    <w:rsid w:val="006B162F"/>
    <w:rsid w:val="006E7862"/>
    <w:rsid w:val="007069B7"/>
    <w:rsid w:val="00730D2A"/>
    <w:rsid w:val="0073277E"/>
    <w:rsid w:val="007604A9"/>
    <w:rsid w:val="0077034A"/>
    <w:rsid w:val="00783FDB"/>
    <w:rsid w:val="007E60AF"/>
    <w:rsid w:val="007E7994"/>
    <w:rsid w:val="00892176"/>
    <w:rsid w:val="008A4D48"/>
    <w:rsid w:val="008C7FF5"/>
    <w:rsid w:val="008D21C2"/>
    <w:rsid w:val="008E3A40"/>
    <w:rsid w:val="00912BB7"/>
    <w:rsid w:val="009C35F4"/>
    <w:rsid w:val="009E03B3"/>
    <w:rsid w:val="00A07C22"/>
    <w:rsid w:val="00A2783E"/>
    <w:rsid w:val="00A925EF"/>
    <w:rsid w:val="00AC4A87"/>
    <w:rsid w:val="00AD1C4E"/>
    <w:rsid w:val="00AE69DE"/>
    <w:rsid w:val="00B02A54"/>
    <w:rsid w:val="00B33F8E"/>
    <w:rsid w:val="00B37239"/>
    <w:rsid w:val="00B411EA"/>
    <w:rsid w:val="00B43F97"/>
    <w:rsid w:val="00B77952"/>
    <w:rsid w:val="00BB5F20"/>
    <w:rsid w:val="00BC03E6"/>
    <w:rsid w:val="00BF221D"/>
    <w:rsid w:val="00C04737"/>
    <w:rsid w:val="00C433FE"/>
    <w:rsid w:val="00C46451"/>
    <w:rsid w:val="00C47B07"/>
    <w:rsid w:val="00C64E54"/>
    <w:rsid w:val="00C74709"/>
    <w:rsid w:val="00C82EA5"/>
    <w:rsid w:val="00CB5296"/>
    <w:rsid w:val="00CD66BA"/>
    <w:rsid w:val="00CE6D23"/>
    <w:rsid w:val="00CF1B39"/>
    <w:rsid w:val="00D00453"/>
    <w:rsid w:val="00D173B0"/>
    <w:rsid w:val="00D46059"/>
    <w:rsid w:val="00D75DA0"/>
    <w:rsid w:val="00DA7280"/>
    <w:rsid w:val="00DB1A04"/>
    <w:rsid w:val="00DF4024"/>
    <w:rsid w:val="00E46301"/>
    <w:rsid w:val="00E70D3C"/>
    <w:rsid w:val="00E76166"/>
    <w:rsid w:val="00ED775C"/>
    <w:rsid w:val="00EE4971"/>
    <w:rsid w:val="00F468D4"/>
    <w:rsid w:val="00F6674E"/>
    <w:rsid w:val="00FA635C"/>
    <w:rsid w:val="00FC4FC6"/>
    <w:rsid w:val="00FF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C5FAD-A0AA-4A04-832D-5CA7DE58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17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4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14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vod">
    <w:name w:val="prevod"/>
    <w:basedOn w:val="DefaultParagraphFont"/>
    <w:rsid w:val="00A07C22"/>
  </w:style>
  <w:style w:type="character" w:customStyle="1" w:styleId="Heading3Char">
    <w:name w:val="Heading 3 Char"/>
    <w:basedOn w:val="DefaultParagraphFont"/>
    <w:link w:val="Heading3"/>
    <w:uiPriority w:val="9"/>
    <w:rsid w:val="00114857"/>
    <w:rPr>
      <w:rFonts w:ascii="Times New Roman" w:eastAsia="Times New Roman" w:hAnsi="Times New Roman" w:cs="Times New Roman"/>
      <w:b/>
      <w:bCs/>
      <w:sz w:val="27"/>
      <w:szCs w:val="27"/>
      <w:lang w:eastAsia="mk-MK"/>
    </w:rPr>
  </w:style>
  <w:style w:type="character" w:styleId="Emphasis">
    <w:name w:val="Emphasis"/>
    <w:basedOn w:val="DefaultParagraphFont"/>
    <w:uiPriority w:val="20"/>
    <w:qFormat/>
    <w:rsid w:val="0011485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5E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5E9E"/>
  </w:style>
  <w:style w:type="paragraph" w:styleId="ListParagraph">
    <w:name w:val="List Paragraph"/>
    <w:basedOn w:val="Normal"/>
    <w:uiPriority w:val="34"/>
    <w:qFormat/>
    <w:rsid w:val="004A40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04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E7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62"/>
  </w:style>
  <w:style w:type="paragraph" w:styleId="Footer">
    <w:name w:val="footer"/>
    <w:basedOn w:val="Normal"/>
    <w:link w:val="FooterChar"/>
    <w:uiPriority w:val="99"/>
    <w:unhideWhenUsed/>
    <w:rsid w:val="006E7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62"/>
  </w:style>
  <w:style w:type="paragraph" w:customStyle="1" w:styleId="Normal1">
    <w:name w:val="Normal1"/>
    <w:rsid w:val="0068247D"/>
    <w:pPr>
      <w:spacing w:after="0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1D94-F606-499A-BF25-3403AADD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 Martinoska</cp:lastModifiedBy>
  <cp:revision>9</cp:revision>
  <dcterms:created xsi:type="dcterms:W3CDTF">2014-01-24T10:39:00Z</dcterms:created>
  <dcterms:modified xsi:type="dcterms:W3CDTF">2019-12-25T11:40:00Z</dcterms:modified>
</cp:coreProperties>
</file>