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41402" w14:textId="77777777" w:rsidR="003B4A7A" w:rsidRDefault="003B4A7A">
      <w:pPr>
        <w:pStyle w:val="BodyA"/>
        <w:rPr>
          <w:rFonts w:hint="eastAsia"/>
        </w:rPr>
      </w:pPr>
    </w:p>
    <w:p w14:paraId="41881E29" w14:textId="77777777" w:rsidR="0018529B" w:rsidRDefault="0018529B">
      <w:pPr>
        <w:pStyle w:val="BodyA"/>
        <w:rPr>
          <w:rFonts w:hint="eastAsia"/>
        </w:rPr>
      </w:pPr>
    </w:p>
    <w:p w14:paraId="1DF9EE8D" w14:textId="77777777" w:rsidR="0018529B" w:rsidRDefault="0018529B">
      <w:pPr>
        <w:pStyle w:val="BodyA"/>
        <w:rPr>
          <w:rFonts w:hint="eastAsia"/>
        </w:rPr>
      </w:pPr>
    </w:p>
    <w:p w14:paraId="18416108" w14:textId="77777777" w:rsidR="0018529B" w:rsidRDefault="0018529B">
      <w:pPr>
        <w:pStyle w:val="BodyA"/>
        <w:rPr>
          <w:rFonts w:hint="eastAsia"/>
        </w:rPr>
      </w:pPr>
    </w:p>
    <w:p w14:paraId="1F34202A" w14:textId="77777777" w:rsidR="0018529B" w:rsidRDefault="0018529B">
      <w:pPr>
        <w:pStyle w:val="BodyA"/>
        <w:rPr>
          <w:rFonts w:hint="eastAsia"/>
        </w:rPr>
      </w:pPr>
    </w:p>
    <w:p w14:paraId="2DC29DD6" w14:textId="482E871C" w:rsidR="0018529B" w:rsidRDefault="00F31424" w:rsidP="0018529B">
      <w:pPr>
        <w:jc w:val="center"/>
        <w:rPr>
          <w:rFonts w:ascii="StobiSerif Regular" w:hAnsi="StobiSerif Regular" w:cs="Arial"/>
          <w:b/>
          <w:lang w:val="mk-MK"/>
        </w:rPr>
      </w:pPr>
      <w:r>
        <w:rPr>
          <w:rFonts w:ascii="StobiSerif Regular" w:hAnsi="StobiSerif Regular"/>
          <w:b/>
          <w:color w:val="000000"/>
          <w:lang w:val="mk-MK"/>
        </w:rPr>
        <w:t>Прилог:</w:t>
      </w:r>
      <w:r w:rsidR="0018529B">
        <w:rPr>
          <w:rFonts w:ascii="StobiSerif Regular" w:hAnsi="StobiSerif Regular"/>
          <w:b/>
          <w:color w:val="000000"/>
          <w:lang w:val="mk-MK"/>
        </w:rPr>
        <w:t xml:space="preserve"> ТЕХНИЧКА СПЕЦИФИКАЦИЈА </w:t>
      </w:r>
      <w:r w:rsidR="0018529B">
        <w:rPr>
          <w:rFonts w:ascii="StobiSerif Regular" w:hAnsi="StobiSerif Regular"/>
          <w:b/>
          <w:color w:val="000000"/>
        </w:rPr>
        <w:t xml:space="preserve">ЗА НАБАВКА НА </w:t>
      </w:r>
      <w:r w:rsidR="0018529B">
        <w:rPr>
          <w:rFonts w:ascii="StobiSerif Regular" w:hAnsi="StobiSerif Regular" w:cs="Arial"/>
          <w:b/>
        </w:rPr>
        <w:t>КАНЦЕЛАРИСКИ МАТЕРИЈАЛИ</w:t>
      </w:r>
    </w:p>
    <w:p w14:paraId="1E2DE586" w14:textId="77777777" w:rsidR="0018529B" w:rsidRPr="0047180C" w:rsidRDefault="0018529B" w:rsidP="0018529B">
      <w:pPr>
        <w:jc w:val="center"/>
        <w:rPr>
          <w:rFonts w:ascii="StobiSerif Regular" w:hAnsi="StobiSerif Regular" w:cs="Arial"/>
          <w:b/>
          <w:lang w:val="mk-MK"/>
        </w:rPr>
      </w:pPr>
      <w:r>
        <w:rPr>
          <w:rFonts w:ascii="StobiSerif Regular" w:hAnsi="StobiSerif Regular" w:cs="Arial"/>
          <w:b/>
          <w:lang w:val="mk-MK"/>
        </w:rPr>
        <w:t>(Стандардна)</w:t>
      </w:r>
    </w:p>
    <w:p w14:paraId="61CB03CB" w14:textId="77777777" w:rsidR="0018529B" w:rsidRDefault="0018529B" w:rsidP="0018529B">
      <w:pPr>
        <w:jc w:val="center"/>
        <w:rPr>
          <w:rFonts w:ascii="StobiSerif Regular" w:hAnsi="StobiSerif Regular" w:cs="Arial"/>
          <w:b/>
          <w:lang w:val="mk-MK"/>
        </w:rPr>
      </w:pPr>
    </w:p>
    <w:p w14:paraId="445D72D7" w14:textId="77777777" w:rsidR="0018529B" w:rsidRDefault="0018529B" w:rsidP="0018529B">
      <w:pPr>
        <w:jc w:val="both"/>
        <w:rPr>
          <w:rFonts w:ascii="StobiSerif Regular" w:hAnsi="StobiSerif Regular" w:cs="Arial"/>
          <w:b/>
          <w:lang w:val="mk-MK"/>
        </w:rPr>
      </w:pPr>
    </w:p>
    <w:p w14:paraId="500B71C1" w14:textId="77777777" w:rsidR="0018529B" w:rsidRDefault="0018529B" w:rsidP="0018529B">
      <w:pPr>
        <w:jc w:val="both"/>
        <w:rPr>
          <w:rFonts w:ascii="StobiSerif Regular" w:hAnsi="StobiSerif Regular"/>
          <w:color w:val="000000"/>
          <w:lang w:val="mk-M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8"/>
        <w:gridCol w:w="4674"/>
        <w:gridCol w:w="1182"/>
        <w:gridCol w:w="842"/>
        <w:gridCol w:w="998"/>
        <w:gridCol w:w="1111"/>
        <w:gridCol w:w="25"/>
      </w:tblGrid>
      <w:tr w:rsidR="0018529B" w14:paraId="50CD28B7" w14:textId="77777777" w:rsidTr="004D5308">
        <w:trPr>
          <w:gridAfter w:val="1"/>
          <w:wAfter w:w="25" w:type="dxa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217D62C" w14:textId="77777777" w:rsidR="0018529B" w:rsidRPr="00731811" w:rsidRDefault="0018529B" w:rsidP="004D5308">
            <w:pPr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mk-MK" w:eastAsia="mk-MK"/>
              </w:rPr>
            </w:pPr>
            <w:r w:rsidRPr="00731811">
              <w:rPr>
                <w:rFonts w:ascii="StobiSerif Regular" w:hAnsi="StobiSerif Regular"/>
                <w:b/>
                <w:color w:val="000000"/>
                <w:sz w:val="18"/>
                <w:szCs w:val="18"/>
                <w:lang w:val="mk-MK" w:eastAsia="mk-MK"/>
              </w:rPr>
              <w:t>Ред. Бр.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78046C0" w14:textId="77777777" w:rsidR="0018529B" w:rsidRPr="00731811" w:rsidRDefault="0018529B" w:rsidP="004D5308">
            <w:pPr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mk-MK" w:eastAsia="mk-MK"/>
              </w:rPr>
            </w:pPr>
            <w:r w:rsidRPr="00731811">
              <w:rPr>
                <w:rFonts w:ascii="StobiSerif Regular" w:hAnsi="StobiSerif Regular"/>
                <w:b/>
                <w:color w:val="000000"/>
                <w:sz w:val="18"/>
                <w:szCs w:val="18"/>
                <w:lang w:val="mk-MK" w:eastAsia="mk-MK"/>
              </w:rPr>
              <w:t>Опис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F271BC1" w14:textId="77777777" w:rsidR="0018529B" w:rsidRPr="00731811" w:rsidRDefault="0018529B" w:rsidP="004D5308">
            <w:pPr>
              <w:jc w:val="center"/>
              <w:rPr>
                <w:rFonts w:ascii="StobiSerif Regular" w:hAnsi="StobiSerif Regular"/>
                <w:b/>
                <w:color w:val="000000"/>
                <w:sz w:val="18"/>
                <w:szCs w:val="18"/>
                <w:lang w:val="mk-MK" w:eastAsia="mk-MK"/>
              </w:rPr>
            </w:pPr>
            <w:r w:rsidRPr="00731811">
              <w:rPr>
                <w:rFonts w:ascii="StobiSerif Regular" w:hAnsi="StobiSerif Regular"/>
                <w:b/>
                <w:color w:val="000000"/>
                <w:sz w:val="18"/>
                <w:szCs w:val="18"/>
                <w:lang w:val="mk-MK" w:eastAsia="mk-MK"/>
              </w:rPr>
              <w:t>Единица мерка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A607316" w14:textId="77777777" w:rsidR="0018529B" w:rsidRPr="00731811" w:rsidRDefault="0018529B" w:rsidP="004D5308">
            <w:pPr>
              <w:jc w:val="center"/>
              <w:rPr>
                <w:rFonts w:ascii="StobiSerif Regular" w:hAnsi="StobiSerif Regular"/>
                <w:color w:val="000000"/>
                <w:sz w:val="18"/>
                <w:szCs w:val="18"/>
                <w:lang w:val="mk-MK" w:eastAsia="mk-MK"/>
              </w:rPr>
            </w:pPr>
            <w:r w:rsidRPr="00731811">
              <w:rPr>
                <w:rFonts w:ascii="StobiSerif Regular" w:hAnsi="StobiSerif Regular"/>
                <w:color w:val="000000"/>
                <w:sz w:val="18"/>
                <w:szCs w:val="18"/>
                <w:lang w:val="mk-MK" w:eastAsia="mk-MK"/>
              </w:rPr>
              <w:t>Количина</w:t>
            </w:r>
          </w:p>
        </w:tc>
        <w:tc>
          <w:tcPr>
            <w:tcW w:w="998" w:type="dxa"/>
            <w:shd w:val="clear" w:color="auto" w:fill="auto"/>
          </w:tcPr>
          <w:p w14:paraId="212BE0C5" w14:textId="77777777" w:rsidR="0018529B" w:rsidRPr="00401D5D" w:rsidRDefault="0018529B" w:rsidP="004D5308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Поединечна цена без ддв</w:t>
            </w:r>
          </w:p>
        </w:tc>
        <w:tc>
          <w:tcPr>
            <w:tcW w:w="1111" w:type="dxa"/>
            <w:shd w:val="clear" w:color="auto" w:fill="auto"/>
          </w:tcPr>
          <w:p w14:paraId="2B5AADE0" w14:textId="77777777" w:rsidR="0018529B" w:rsidRPr="00731811" w:rsidRDefault="0018529B" w:rsidP="004D5308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Вкупна цена без ДДВ</w:t>
            </w:r>
          </w:p>
        </w:tc>
      </w:tr>
      <w:tr w:rsidR="0018529B" w14:paraId="21DDB816" w14:textId="77777777" w:rsidTr="004D5308">
        <w:trPr>
          <w:gridAfter w:val="1"/>
          <w:wAfter w:w="25" w:type="dxa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D31D" w14:textId="77777777" w:rsidR="0018529B" w:rsidRDefault="0018529B" w:rsidP="004D5308">
            <w:pPr>
              <w:jc w:val="center"/>
              <w:rPr>
                <w:rFonts w:ascii="StobiSerif Regular" w:hAnsi="StobiSerif Regular"/>
                <w:b/>
                <w:color w:val="000000"/>
                <w:sz w:val="14"/>
                <w:szCs w:val="14"/>
                <w:lang w:val="mk-MK" w:eastAsia="mk-MK"/>
              </w:rPr>
            </w:pPr>
            <w:r>
              <w:rPr>
                <w:rFonts w:ascii="StobiSerif Regular" w:hAnsi="StobiSerif Regular"/>
                <w:b/>
                <w:color w:val="000000"/>
                <w:sz w:val="14"/>
                <w:szCs w:val="14"/>
                <w:lang w:val="mk-MK" w:eastAsia="mk-MK"/>
              </w:rPr>
              <w:t>1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E92F" w14:textId="77777777" w:rsidR="0018529B" w:rsidRDefault="0018529B" w:rsidP="004D5308">
            <w:pPr>
              <w:jc w:val="center"/>
              <w:rPr>
                <w:rFonts w:ascii="StobiSerif Regular" w:hAnsi="StobiSerif Regular"/>
                <w:b/>
                <w:color w:val="000000"/>
                <w:sz w:val="14"/>
                <w:szCs w:val="14"/>
                <w:lang w:val="mk-MK" w:eastAsia="mk-MK"/>
              </w:rPr>
            </w:pPr>
            <w:r>
              <w:rPr>
                <w:rFonts w:ascii="StobiSerif Regular" w:hAnsi="StobiSerif Regular"/>
                <w:b/>
                <w:color w:val="000000"/>
                <w:sz w:val="14"/>
                <w:szCs w:val="14"/>
                <w:lang w:val="mk-MK" w:eastAsia="mk-MK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8E42" w14:textId="77777777" w:rsidR="0018529B" w:rsidRDefault="0018529B" w:rsidP="004D5308">
            <w:pPr>
              <w:jc w:val="center"/>
              <w:rPr>
                <w:rFonts w:ascii="StobiSerif Regular" w:hAnsi="StobiSerif Regular"/>
                <w:b/>
                <w:color w:val="000000"/>
                <w:sz w:val="14"/>
                <w:szCs w:val="14"/>
                <w:lang w:val="mk-MK" w:eastAsia="mk-MK"/>
              </w:rPr>
            </w:pPr>
            <w:r>
              <w:rPr>
                <w:rFonts w:ascii="StobiSerif Regular" w:hAnsi="StobiSerif Regular"/>
                <w:b/>
                <w:color w:val="000000"/>
                <w:sz w:val="14"/>
                <w:szCs w:val="14"/>
                <w:lang w:val="mk-MK" w:eastAsia="mk-MK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602D" w14:textId="77777777" w:rsidR="0018529B" w:rsidRDefault="0018529B" w:rsidP="004D5308">
            <w:pPr>
              <w:jc w:val="center"/>
              <w:rPr>
                <w:rFonts w:ascii="StobiSerif Regular" w:hAnsi="StobiSerif Regular"/>
                <w:b/>
                <w:color w:val="000000"/>
                <w:sz w:val="14"/>
                <w:szCs w:val="14"/>
                <w:lang w:val="mk-MK" w:eastAsia="mk-MK"/>
              </w:rPr>
            </w:pPr>
            <w:r>
              <w:rPr>
                <w:rFonts w:ascii="StobiSerif Regular" w:hAnsi="StobiSerif Regular"/>
                <w:b/>
                <w:color w:val="000000"/>
                <w:sz w:val="14"/>
                <w:szCs w:val="14"/>
                <w:lang w:val="mk-MK" w:eastAsia="mk-MK"/>
              </w:rPr>
              <w:t>4</w:t>
            </w:r>
          </w:p>
        </w:tc>
        <w:tc>
          <w:tcPr>
            <w:tcW w:w="998" w:type="dxa"/>
            <w:shd w:val="clear" w:color="auto" w:fill="auto"/>
          </w:tcPr>
          <w:p w14:paraId="73449542" w14:textId="77777777" w:rsidR="0018529B" w:rsidRPr="00731811" w:rsidRDefault="0018529B" w:rsidP="004D5308">
            <w:pPr>
              <w:rPr>
                <w:b/>
                <w:sz w:val="16"/>
                <w:szCs w:val="16"/>
                <w:lang w:val="mk-MK"/>
              </w:rPr>
            </w:pPr>
            <w:r w:rsidRPr="00731811">
              <w:rPr>
                <w:b/>
                <w:sz w:val="16"/>
                <w:szCs w:val="16"/>
                <w:lang w:val="mk-MK"/>
              </w:rPr>
              <w:t xml:space="preserve">    </w:t>
            </w:r>
          </w:p>
        </w:tc>
        <w:tc>
          <w:tcPr>
            <w:tcW w:w="1111" w:type="dxa"/>
            <w:shd w:val="clear" w:color="auto" w:fill="auto"/>
          </w:tcPr>
          <w:p w14:paraId="291EE902" w14:textId="77777777" w:rsidR="0018529B" w:rsidRPr="00731811" w:rsidRDefault="0018529B" w:rsidP="004D5308">
            <w:pPr>
              <w:rPr>
                <w:b/>
                <w:sz w:val="16"/>
                <w:szCs w:val="16"/>
                <w:lang w:val="mk-MK"/>
              </w:rPr>
            </w:pPr>
            <w:r w:rsidRPr="00731811">
              <w:rPr>
                <w:b/>
                <w:sz w:val="16"/>
                <w:szCs w:val="16"/>
                <w:lang w:val="mk-MK"/>
              </w:rPr>
              <w:t xml:space="preserve">   </w:t>
            </w:r>
          </w:p>
        </w:tc>
      </w:tr>
      <w:tr w:rsidR="0018529B" w14:paraId="5A413B7A" w14:textId="77777777" w:rsidTr="004D5308">
        <w:trPr>
          <w:gridAfter w:val="1"/>
          <w:wAfter w:w="25" w:type="dxa"/>
          <w:trHeight w:val="615"/>
        </w:trPr>
        <w:tc>
          <w:tcPr>
            <w:tcW w:w="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EBECF9" w14:textId="77777777" w:rsidR="0018529B" w:rsidRDefault="0018529B" w:rsidP="004D5308">
            <w:pPr>
              <w:jc w:val="center"/>
              <w:rPr>
                <w:rFonts w:ascii="StobiSerif Regular" w:hAnsi="StobiSerif Regular"/>
                <w:b/>
                <w:color w:val="000000"/>
                <w:lang w:eastAsia="mk-MK"/>
              </w:rPr>
            </w:pPr>
            <w:r>
              <w:rPr>
                <w:rFonts w:ascii="StobiSerif Regular" w:hAnsi="StobiSerif Regular"/>
                <w:b/>
                <w:color w:val="000000"/>
                <w:lang w:val="mk-MK" w:eastAsia="mk-MK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EEE326" w14:textId="77777777" w:rsidR="0018529B" w:rsidRDefault="0018529B" w:rsidP="004D5308">
            <w:pPr>
              <w:rPr>
                <w:rFonts w:ascii="StobiSerif Regular" w:hAnsi="StobiSerif Regular"/>
                <w:b/>
                <w:color w:val="000000"/>
                <w:lang w:val="mk-MK" w:eastAsia="mk-MK"/>
              </w:rPr>
            </w:pPr>
            <w:r>
              <w:rPr>
                <w:rFonts w:ascii="StobiSerif Regular" w:hAnsi="StobiSerif Regular"/>
                <w:b/>
                <w:color w:val="000000"/>
                <w:lang w:val="mk-MK" w:eastAsia="mk-MK"/>
              </w:rPr>
              <w:t xml:space="preserve">ПРОИЗВОДИ ОД ХАРТИЈА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8D08B8" w14:textId="77777777" w:rsidR="0018529B" w:rsidRDefault="0018529B" w:rsidP="004D5308">
            <w:pPr>
              <w:jc w:val="center"/>
              <w:rPr>
                <w:rFonts w:ascii="StobiSerif Regular" w:hAnsi="StobiSerif Regular"/>
                <w:b/>
                <w:color w:val="000000"/>
                <w:lang w:val="mk-MK" w:eastAsia="mk-MK"/>
              </w:rPr>
            </w:pPr>
            <w:r>
              <w:rPr>
                <w:rFonts w:ascii="StobiSerif Regular" w:hAnsi="StobiSerif Regular"/>
                <w:b/>
                <w:color w:val="000000"/>
                <w:lang w:val="mk-MK" w:eastAsia="mk-MK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A941B2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FBFBF"/>
          </w:tcPr>
          <w:p w14:paraId="3EE1F292" w14:textId="77777777" w:rsidR="0018529B" w:rsidRPr="00731811" w:rsidRDefault="0018529B" w:rsidP="004D5308">
            <w:pPr>
              <w:pStyle w:val="Heading3"/>
              <w:rPr>
                <w:rStyle w:val="Emphasis"/>
                <w:b w:val="0"/>
                <w:i w:val="0"/>
              </w:rPr>
            </w:pPr>
          </w:p>
        </w:tc>
        <w:tc>
          <w:tcPr>
            <w:tcW w:w="1111" w:type="dxa"/>
            <w:shd w:val="clear" w:color="auto" w:fill="BFBFBF"/>
          </w:tcPr>
          <w:p w14:paraId="7D239CBF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57F4BF53" w14:textId="77777777" w:rsidTr="004D5308">
        <w:trPr>
          <w:gridAfter w:val="1"/>
          <w:wAfter w:w="25" w:type="dxa"/>
          <w:trHeight w:val="11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AD56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1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72F1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proofErr w:type="spellStart"/>
            <w:r>
              <w:rPr>
                <w:rFonts w:ascii="StobiSerif Regular" w:hAnsi="StobiSerif Regular" w:cs="Arial"/>
                <w:color w:val="000000"/>
              </w:rPr>
              <w:t>Фотокопирна</w:t>
            </w:r>
            <w:proofErr w:type="spellEnd"/>
            <w:r>
              <w:rPr>
                <w:rFonts w:ascii="StobiSerif Regular" w:hAnsi="StobiSerif Regular" w:cs="Arial"/>
                <w:color w:val="000000"/>
              </w:rPr>
              <w:t xml:space="preserve"> </w:t>
            </w:r>
            <w:proofErr w:type="spellStart"/>
            <w:r>
              <w:rPr>
                <w:rFonts w:ascii="StobiSerif Regular" w:hAnsi="StobiSerif Regular" w:cs="Arial"/>
                <w:color w:val="000000"/>
              </w:rPr>
              <w:t>хартија</w:t>
            </w:r>
            <w:proofErr w:type="spellEnd"/>
            <w:r>
              <w:rPr>
                <w:rFonts w:ascii="StobiSerif Regular" w:hAnsi="StobiSerif Regular" w:cs="Arial"/>
                <w:color w:val="000000"/>
              </w:rPr>
              <w:t xml:space="preserve"> </w:t>
            </w:r>
            <w:proofErr w:type="spellStart"/>
            <w:r>
              <w:rPr>
                <w:rFonts w:ascii="StobiSerif Regular" w:hAnsi="StobiSerif Regular" w:cs="Arial"/>
                <w:color w:val="000000"/>
              </w:rPr>
              <w:t>бела</w:t>
            </w:r>
            <w:proofErr w:type="spellEnd"/>
            <w:r>
              <w:rPr>
                <w:rFonts w:ascii="StobiSerif Regular" w:hAnsi="StobiSerif Regular" w:cs="Arial"/>
                <w:color w:val="000000"/>
              </w:rPr>
              <w:t xml:space="preserve">, А4 </w:t>
            </w:r>
            <w:proofErr w:type="spellStart"/>
            <w:r>
              <w:rPr>
                <w:rFonts w:ascii="StobiSerif Regular" w:hAnsi="StobiSerif Regular" w:cs="Arial"/>
                <w:color w:val="000000"/>
              </w:rPr>
              <w:t>формат</w:t>
            </w:r>
            <w:proofErr w:type="spellEnd"/>
            <w:r>
              <w:rPr>
                <w:rFonts w:ascii="StobiSerif Regular" w:hAnsi="StobiSerif Regular" w:cs="Arial"/>
                <w:color w:val="000000"/>
              </w:rPr>
              <w:t>,</w:t>
            </w:r>
            <w:r>
              <w:rPr>
                <w:rFonts w:ascii="StobiSerif Regular" w:hAnsi="StobiSerif Regular" w:cs="Arial"/>
                <w:color w:val="000000"/>
                <w:lang w:val="mk-MK"/>
              </w:rPr>
              <w:t xml:space="preserve">, </w:t>
            </w:r>
            <w:proofErr w:type="spellStart"/>
            <w:r>
              <w:rPr>
                <w:rFonts w:ascii="StobiSerif Regular" w:hAnsi="StobiSerif Regular" w:cs="Arial"/>
                <w:color w:val="000000"/>
              </w:rPr>
              <w:t>минимум</w:t>
            </w:r>
            <w:proofErr w:type="spellEnd"/>
            <w:r>
              <w:rPr>
                <w:rFonts w:ascii="StobiSerif Regular" w:hAnsi="StobiSerif Regular" w:cs="Arial"/>
                <w:color w:val="000000"/>
              </w:rPr>
              <w:t xml:space="preserve"> 1/500, 80г/м2 </w:t>
            </w:r>
            <w:proofErr w:type="spellStart"/>
            <w:r>
              <w:rPr>
                <w:rFonts w:ascii="StobiSerif Regular" w:hAnsi="StobiSerif Regular" w:cs="Arial"/>
                <w:color w:val="000000"/>
              </w:rPr>
              <w:t>бела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F51F5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топ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E5A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14:paraId="4911A2EA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44A3B8C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31BDC3DA" w14:textId="77777777" w:rsidTr="004D5308">
        <w:trPr>
          <w:gridAfter w:val="1"/>
          <w:wAfter w:w="25" w:type="dxa"/>
          <w:trHeight w:val="11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B7DB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2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62B31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Шпартана хартија, A3 формат 60 дг.од минимум 1/250 листови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3E073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топ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67A1E" w14:textId="77777777" w:rsidR="0018529B" w:rsidRPr="00731811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38777850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5A4F5D5E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01F75F04" w14:textId="77777777" w:rsidTr="004D5308">
        <w:trPr>
          <w:gridAfter w:val="1"/>
          <w:wAfter w:w="25" w:type="dxa"/>
          <w:trHeight w:val="13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60D4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3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8EAA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Тетратка А4 мек повез со широки линии, од минимум 50 листови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7EDF1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1CC1" w14:textId="77777777" w:rsidR="0018529B" w:rsidRPr="00731811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38BBE8A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1BD97F5A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6FAF2B5A" w14:textId="77777777" w:rsidTr="004D5308">
        <w:trPr>
          <w:gridAfter w:val="1"/>
          <w:wAfter w:w="25" w:type="dxa"/>
          <w:trHeight w:val="12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BC3A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4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B125" w14:textId="77777777" w:rsidR="0018529B" w:rsidRPr="00F5698E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F5698E">
              <w:rPr>
                <w:rFonts w:ascii="StobiSerif Regular" w:hAnsi="StobiSerif Regular" w:cs="Arial"/>
                <w:color w:val="000000"/>
                <w:lang w:val="mk-MK"/>
              </w:rPr>
              <w:t>Тетратка А5формат,Тврд повез со минимум 80 листа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9D27E" w14:textId="77777777" w:rsidR="0018529B" w:rsidRPr="00731811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F247" w14:textId="77777777" w:rsidR="0018529B" w:rsidRPr="00731811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64178B12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14:paraId="763F265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38CF4F45" w14:textId="77777777" w:rsidTr="004D5308">
        <w:trPr>
          <w:gridAfter w:val="1"/>
          <w:wAfter w:w="25" w:type="dxa"/>
          <w:trHeight w:val="758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01D3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5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C54E" w14:textId="77777777" w:rsidR="0018529B" w:rsidRPr="00F5698E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F5698E">
              <w:rPr>
                <w:rFonts w:ascii="StobiSerif Regular" w:hAnsi="StobiSerif Regular" w:cs="Arial"/>
                <w:color w:val="000000"/>
                <w:lang w:val="mk-MK"/>
              </w:rPr>
              <w:t>Азбучник А5 формат Тврд повез со минимум 100 листа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F3061" w14:textId="77777777" w:rsidR="0018529B" w:rsidRPr="00731811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DA92" w14:textId="77777777" w:rsidR="0018529B" w:rsidRPr="00731811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4C60EB01" w14:textId="77777777" w:rsidR="0018529B" w:rsidRPr="00731811" w:rsidRDefault="0018529B" w:rsidP="004D5308">
            <w:pPr>
              <w:rPr>
                <w:rStyle w:val="Emphasis"/>
              </w:rPr>
            </w:pPr>
          </w:p>
        </w:tc>
        <w:tc>
          <w:tcPr>
            <w:tcW w:w="1111" w:type="dxa"/>
            <w:shd w:val="clear" w:color="auto" w:fill="auto"/>
          </w:tcPr>
          <w:p w14:paraId="3D2468A5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7857EEDA" w14:textId="77777777" w:rsidTr="004D5308">
        <w:trPr>
          <w:trHeight w:val="100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CEEE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6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3129" w14:textId="77777777" w:rsidR="0018529B" w:rsidRPr="00F5698E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F5698E">
              <w:rPr>
                <w:rFonts w:ascii="StobiSerif Regular" w:hAnsi="StobiSerif Regular" w:cs="Arial"/>
                <w:color w:val="000000"/>
                <w:lang w:val="mk-MK"/>
              </w:rPr>
              <w:t>Папка ПВЦ со копче транспарентна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DF4A5" w14:textId="77777777" w:rsidR="0018529B" w:rsidRPr="00731811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366F" w14:textId="77777777" w:rsidR="0018529B" w:rsidRPr="00731811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2BF807A8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654A8EDF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3E6E04BD" w14:textId="77777777" w:rsidTr="004D5308">
        <w:trPr>
          <w:trHeight w:val="9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C56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7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8C4EC" w14:textId="77777777" w:rsidR="0018529B" w:rsidRPr="00F5698E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F5698E">
              <w:rPr>
                <w:rFonts w:ascii="StobiSerif Regular" w:hAnsi="StobiSerif Regular" w:cs="Arial"/>
                <w:color w:val="000000"/>
                <w:lang w:val="mk-MK"/>
              </w:rPr>
              <w:t>Самолепливи ливчиња  50 x 75 mm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757DE" w14:textId="77777777" w:rsidR="0018529B" w:rsidRPr="00731811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2BA16" w14:textId="77777777" w:rsidR="0018529B" w:rsidRPr="00731811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6B89C10C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1EBFC825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2E157B14" w14:textId="77777777" w:rsidTr="004D5308">
        <w:trPr>
          <w:trHeight w:val="57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A393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8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7FADE" w14:textId="77777777" w:rsidR="0018529B" w:rsidRPr="00F5698E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F5698E">
              <w:rPr>
                <w:rFonts w:ascii="StobiSerif Regular" w:hAnsi="StobiSerif Regular" w:cs="Arial"/>
                <w:color w:val="000000"/>
                <w:lang w:val="mk-MK"/>
              </w:rPr>
              <w:t>Резервни несамолепливи лифчиња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06E4" w14:textId="77777777" w:rsidR="0018529B" w:rsidRPr="00731811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3669" w14:textId="77777777" w:rsidR="0018529B" w:rsidRPr="00731811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0C655555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68742AC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7C4CC647" w14:textId="77777777" w:rsidTr="004D5308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89C2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9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82A3" w14:textId="77777777" w:rsidR="0018529B" w:rsidRPr="00F5698E" w:rsidRDefault="0018529B" w:rsidP="004D5308">
            <w:pPr>
              <w:rPr>
                <w:rFonts w:ascii="StobiSerif Regular" w:hAnsi="StobiSerif Regular" w:cs="Arial"/>
                <w:color w:val="000000"/>
                <w:sz w:val="18"/>
                <w:szCs w:val="18"/>
                <w:lang w:val="mk-MK"/>
              </w:rPr>
            </w:pPr>
            <w:r w:rsidRPr="00F5698E">
              <w:rPr>
                <w:rFonts w:ascii="StobiSerif Regular" w:hAnsi="StobiSerif Regular" w:cs="Arial"/>
                <w:color w:val="000000"/>
                <w:szCs w:val="18"/>
                <w:lang w:val="mk-MK"/>
              </w:rPr>
              <w:t>ПВЦ разделник со 12бои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472AB" w14:textId="77777777" w:rsidR="0018529B" w:rsidRPr="00731811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E096" w14:textId="77777777" w:rsidR="0018529B" w:rsidRPr="00731811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6D87CBDB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DA489F2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3BD8CDAD" w14:textId="77777777" w:rsidTr="004D5308">
        <w:trPr>
          <w:trHeight w:val="87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8EE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10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E51B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Пописна листа - ситен инвентар, A3 формат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240F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38FA" w14:textId="77777777" w:rsidR="0018529B" w:rsidRPr="00731811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1610AD62" w14:textId="77777777" w:rsidR="0018529B" w:rsidRPr="00401D5D" w:rsidRDefault="0018529B" w:rsidP="004D5308">
            <w:pPr>
              <w:rPr>
                <w:sz w:val="18"/>
                <w:szCs w:val="18"/>
                <w:lang w:val="mk-MK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18D844EC" w14:textId="77777777" w:rsidR="0018529B" w:rsidRPr="00731811" w:rsidRDefault="0018529B" w:rsidP="004D5308">
            <w:pPr>
              <w:rPr>
                <w:sz w:val="18"/>
                <w:szCs w:val="18"/>
                <w:lang w:val="mk-MK"/>
              </w:rPr>
            </w:pPr>
          </w:p>
        </w:tc>
      </w:tr>
      <w:tr w:rsidR="0018529B" w14:paraId="0A823905" w14:textId="77777777" w:rsidTr="004D5308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4BAE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lastRenderedPageBreak/>
              <w:t>11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EFFEB" w14:textId="77777777" w:rsidR="0018529B" w:rsidRPr="00F5698E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F5698E">
              <w:rPr>
                <w:rFonts w:ascii="StobiSerif Regular" w:hAnsi="StobiSerif Regular" w:cs="Arial"/>
                <w:color w:val="000000"/>
                <w:lang w:val="mk-MK"/>
              </w:rPr>
              <w:t>Касов извештај А4 формат индиговано 1/минимум 100 листа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AC91" w14:textId="77777777" w:rsidR="0018529B" w:rsidRPr="00731811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Кочан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51A7A" w14:textId="77777777" w:rsidR="0018529B" w:rsidRPr="00731811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2BB5B86D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7570FC0B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4D5800E6" w14:textId="77777777" w:rsidTr="004D5308">
        <w:trPr>
          <w:trHeight w:val="78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3495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12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801B5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 xml:space="preserve">Дневник на благајна, А4 формат, минимум 100 листа                      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664D5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FE52" w14:textId="77777777" w:rsidR="0018529B" w:rsidRPr="00731811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10075972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4FF331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42AAF99A" w14:textId="77777777" w:rsidTr="004D5308">
        <w:trPr>
          <w:trHeight w:val="78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67F2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13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9A70" w14:textId="77777777" w:rsidR="0018529B" w:rsidRPr="00DB507F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Завршна сметка (образец)-корисници на средствата од Буџетот и фондовите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08744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комплет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2079C" w14:textId="77777777" w:rsidR="0018529B" w:rsidRPr="00731811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386A9F3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6D6B2658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4BD3E704" w14:textId="77777777" w:rsidTr="004D5308">
        <w:trPr>
          <w:trHeight w:val="8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57B2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14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1DD5" w14:textId="77777777" w:rsidR="0018529B" w:rsidRPr="009C16CF" w:rsidRDefault="0018529B" w:rsidP="004D5308">
            <w:pPr>
              <w:rPr>
                <w:rFonts w:ascii="StobiSerif Regular" w:hAnsi="StobiSerif Regular" w:cs="Arial"/>
                <w:i/>
                <w:color w:val="000000"/>
                <w:lang w:val="mk-MK"/>
              </w:rPr>
            </w:pPr>
            <w:r w:rsidRPr="009C16CF">
              <w:rPr>
                <w:rFonts w:ascii="StobiSerif Regular" w:hAnsi="StobiSerif Regular" w:cs="Arial"/>
                <w:i/>
                <w:color w:val="000000"/>
                <w:lang w:val="mk-MK"/>
              </w:rPr>
              <w:t>Тетратка А4 формат тврд повез со минимум 80 листа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49DF" w14:textId="77777777" w:rsidR="0018529B" w:rsidRPr="00236E93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D384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631D512F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76C056EE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0DDA9D33" w14:textId="77777777" w:rsidTr="004D5308">
        <w:trPr>
          <w:trHeight w:val="8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565A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15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782A0" w14:textId="77777777" w:rsidR="0018529B" w:rsidRPr="009C16CF" w:rsidRDefault="0018529B" w:rsidP="004D5308">
            <w:pPr>
              <w:rPr>
                <w:rFonts w:ascii="StobiSerif Regular" w:hAnsi="StobiSerif Regular" w:cs="Arial"/>
                <w:i/>
                <w:color w:val="000000"/>
                <w:lang w:val="mk-MK"/>
              </w:rPr>
            </w:pPr>
            <w:r w:rsidRPr="008665D5">
              <w:rPr>
                <w:rFonts w:ascii="StobiSerif Regular" w:hAnsi="StobiSerif Regular" w:cs="Arial"/>
                <w:i/>
                <w:color w:val="000000"/>
                <w:lang w:val="mk-MK"/>
              </w:rPr>
              <w:t>Деловодник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1C5A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7593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4ACA49D0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4D7EA05B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6888B9F7" w14:textId="77777777" w:rsidTr="004D5308">
        <w:trPr>
          <w:trHeight w:val="8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74B6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16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3305" w14:textId="77777777" w:rsidR="0018529B" w:rsidRPr="008665D5" w:rsidRDefault="0018529B" w:rsidP="004D5308">
            <w:pPr>
              <w:rPr>
                <w:rFonts w:ascii="StobiSerif Regular" w:hAnsi="StobiSerif Regular" w:cs="Arial"/>
                <w:i/>
                <w:color w:val="000000"/>
                <w:lang w:val="mk-MK"/>
              </w:rPr>
            </w:pPr>
            <w:r w:rsidRPr="008665D5">
              <w:rPr>
                <w:rFonts w:ascii="StobiSerif Regular" w:hAnsi="StobiSerif Regular" w:cs="Arial"/>
                <w:i/>
                <w:color w:val="000000"/>
                <w:lang w:val="mk-MK"/>
              </w:rPr>
              <w:t>Налог за службено патување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3CE8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24DF3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67E5298F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D783B53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1E55D486" w14:textId="77777777" w:rsidTr="004D5308">
        <w:trPr>
          <w:trHeight w:val="114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1843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17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6B2E1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Коверти мали Б6, со димензии 125x176 со лента самолепливи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95B33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C77F0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73A205CE" w14:textId="77777777" w:rsidR="0018529B" w:rsidRPr="00145D6A" w:rsidRDefault="0018529B" w:rsidP="004D5308">
            <w:pPr>
              <w:pStyle w:val="Heading1"/>
              <w:rPr>
                <w:rStyle w:val="Emphasis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9C5A4F3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1EBBBDA3" w14:textId="77777777" w:rsidTr="004D5308">
        <w:trPr>
          <w:trHeight w:val="11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CEC7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18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87AE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Коверти средни Б5, со димензии 176x250 со лента самолепливи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CDA73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6F7B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6CC2854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7D7F7BC2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2AE208FD" w14:textId="77777777" w:rsidTr="004D5308">
        <w:trPr>
          <w:trHeight w:val="11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C8F2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19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9E44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Коверти големи Б4, со димензии 250x353 со лента самолепливи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72F1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95208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46BCC583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2F20CCD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5F164CA2" w14:textId="77777777" w:rsidTr="004D5308">
        <w:trPr>
          <w:trHeight w:val="11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6B2" w14:textId="77777777" w:rsidR="0018529B" w:rsidRPr="004A54F2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</w:rPr>
              <w:t>20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4FAC4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4A54F2">
              <w:rPr>
                <w:rFonts w:ascii="StobiSerif Regular" w:hAnsi="StobiSerif Regular" w:cs="Arial"/>
                <w:color w:val="000000"/>
                <w:lang w:val="mk-MK"/>
              </w:rPr>
              <w:t>Фолии - Папка перфорирана, 45 мик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EB58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8D60" w14:textId="77777777" w:rsidR="0018529B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741D5FD5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5F264EB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2B8D6D6E" w14:textId="77777777" w:rsidTr="004D5308">
        <w:trPr>
          <w:trHeight w:val="11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C4B4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</w:rPr>
              <w:t>21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3622" w14:textId="77777777" w:rsidR="0018529B" w:rsidRPr="004A54F2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8665D5">
              <w:rPr>
                <w:rFonts w:ascii="StobiSerif Regular" w:hAnsi="StobiSerif Regular" w:cs="Arial"/>
                <w:color w:val="000000"/>
                <w:lang w:val="mk-MK"/>
              </w:rPr>
              <w:t>Tефтери со ластик ,листови во боја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A338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98A0" w14:textId="77777777" w:rsidR="0018529B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0360009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1502E810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131B4EE4" w14:textId="77777777" w:rsidTr="004D5308">
        <w:trPr>
          <w:trHeight w:val="11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D09A" w14:textId="77777777" w:rsidR="0018529B" w:rsidRPr="00501083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22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443" w14:textId="77777777" w:rsidR="0018529B" w:rsidRPr="008665D5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077A3C">
              <w:rPr>
                <w:rFonts w:ascii="StobiSerif Regular" w:hAnsi="StobiSerif Regular" w:cs="Arial"/>
                <w:color w:val="000000"/>
                <w:lang w:val="mk-MK"/>
              </w:rPr>
              <w:t>Роковник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AB2F7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ABC4" w14:textId="77777777" w:rsidR="0018529B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2BFA1F40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358D91B3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61FBF975" w14:textId="77777777" w:rsidTr="004D5308">
        <w:trPr>
          <w:trHeight w:val="12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AE4E4F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</w:rPr>
              <w:t> 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FED922" w14:textId="77777777" w:rsidR="0018529B" w:rsidRDefault="0018529B" w:rsidP="004D5308">
            <w:pPr>
              <w:rPr>
                <w:rFonts w:ascii="StobiSerif Regular" w:hAnsi="StobiSerif Regular" w:cs="Arial"/>
                <w:b/>
                <w:bCs/>
                <w:color w:val="000000"/>
              </w:rPr>
            </w:pPr>
            <w:r>
              <w:rPr>
                <w:rFonts w:ascii="StobiSerif Regular" w:hAnsi="StobiSerif Regular" w:cs="Arial"/>
                <w:b/>
                <w:bCs/>
                <w:color w:val="000000"/>
              </w:rPr>
              <w:t>ПРИБОР ЗА АРХИВИРАЊЕ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DCBC2E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2BE77C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FBFBF"/>
          </w:tcPr>
          <w:p w14:paraId="2B5C516C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BFBFBF"/>
          </w:tcPr>
          <w:p w14:paraId="0FAC59C1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2D90BECC" w14:textId="77777777" w:rsidTr="004D5308">
        <w:trPr>
          <w:trHeight w:val="12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E20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lastRenderedPageBreak/>
              <w:t>23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4F554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 xml:space="preserve">Папка, хромо картон со преклоп, А4 формат мимимум 280гр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457BB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6DF6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100</w:t>
            </w:r>
          </w:p>
        </w:tc>
        <w:tc>
          <w:tcPr>
            <w:tcW w:w="998" w:type="dxa"/>
            <w:shd w:val="clear" w:color="auto" w:fill="auto"/>
          </w:tcPr>
          <w:p w14:paraId="12D545B8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1AE0650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23A6D2B8" w14:textId="77777777" w:rsidTr="004D5308">
        <w:trPr>
          <w:trHeight w:val="96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5840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24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A554F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</w:p>
          <w:p w14:paraId="54D78B2B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 xml:space="preserve">Папки PVC со ластик А4 формат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2D7CC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proofErr w:type="spellStart"/>
            <w:r>
              <w:rPr>
                <w:rFonts w:ascii="StobiSerif Regular" w:hAnsi="StobiSerif Regular" w:cs="Arial"/>
                <w:color w:val="000000"/>
              </w:rPr>
              <w:t>парче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D8B85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50</w:t>
            </w:r>
          </w:p>
        </w:tc>
        <w:tc>
          <w:tcPr>
            <w:tcW w:w="998" w:type="dxa"/>
            <w:shd w:val="clear" w:color="auto" w:fill="auto"/>
          </w:tcPr>
          <w:p w14:paraId="3C7E4210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2B923FF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005C82E2" w14:textId="77777777" w:rsidTr="004D5308">
        <w:trPr>
          <w:trHeight w:val="12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9198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25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4943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Регистратори А</w:t>
            </w:r>
            <w:r>
              <w:rPr>
                <w:rFonts w:ascii="StobiSerif Regular" w:hAnsi="StobiSerif Regular" w:cs="Arial"/>
                <w:color w:val="000000"/>
              </w:rPr>
              <w:t>4</w:t>
            </w:r>
            <w:r>
              <w:rPr>
                <w:rFonts w:ascii="StobiSerif Regular" w:hAnsi="StobiSerif Regular" w:cs="Arial"/>
                <w:color w:val="000000"/>
                <w:lang w:val="mk-MK"/>
              </w:rPr>
              <w:t xml:space="preserve"> со кутија изработен од сива лепенка и облепен со хартија во боја ширина минимум 8 цм, во повеќе бои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6F65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70A6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50</w:t>
            </w:r>
          </w:p>
        </w:tc>
        <w:tc>
          <w:tcPr>
            <w:tcW w:w="998" w:type="dxa"/>
            <w:shd w:val="clear" w:color="auto" w:fill="auto"/>
          </w:tcPr>
          <w:p w14:paraId="54176CEA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1BA3A55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379C8562" w14:textId="77777777" w:rsidTr="004D5308">
        <w:trPr>
          <w:trHeight w:val="1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CDD2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26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5FA8E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 xml:space="preserve">Архивска кутија со врвка, минимум димензии 350х250х100 мм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1F2E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22D1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20</w:t>
            </w:r>
          </w:p>
        </w:tc>
        <w:tc>
          <w:tcPr>
            <w:tcW w:w="998" w:type="dxa"/>
            <w:shd w:val="clear" w:color="auto" w:fill="auto"/>
          </w:tcPr>
          <w:p w14:paraId="0733967A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6120850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3FE2739A" w14:textId="77777777" w:rsidTr="004D5308">
        <w:trPr>
          <w:trHeight w:val="6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B5D5A6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</w:rPr>
              <w:t> 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D1FAFF" w14:textId="77777777" w:rsidR="0018529B" w:rsidRDefault="0018529B" w:rsidP="004D5308">
            <w:pPr>
              <w:rPr>
                <w:rFonts w:ascii="StobiSerif Regular" w:hAnsi="StobiSerif Regular" w:cs="Arial"/>
                <w:b/>
                <w:bCs/>
                <w:color w:val="000000"/>
              </w:rPr>
            </w:pPr>
            <w:r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  <w:t>ПРИБОР ЗА ПИШУВАЊЕ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970399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71BAE8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FBFBF"/>
          </w:tcPr>
          <w:p w14:paraId="001C2436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BFBFBF"/>
          </w:tcPr>
          <w:p w14:paraId="52A5DB7F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03A81420" w14:textId="77777777" w:rsidTr="004D5308">
        <w:trPr>
          <w:trHeight w:val="8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A259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27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3481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Хемиско пенкало (траг од 0,5 мм до 07 мм), во сина боја за еднократна употреба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2295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0B9B8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6F81B0F7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D6EEDDD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6E7B39B2" w14:textId="77777777" w:rsidTr="004D5308">
        <w:trPr>
          <w:trHeight w:val="8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C51F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28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F2A9F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Хемиско пенкало (траг од 0,5 мм до 07 мм), во црвена боја за еднократна употреба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31956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</w:t>
            </w:r>
            <w:proofErr w:type="spellStart"/>
            <w:r>
              <w:rPr>
                <w:rFonts w:ascii="StobiSerif Regular" w:hAnsi="StobiSerif Regular" w:cs="Arial"/>
                <w:color w:val="000000"/>
              </w:rPr>
              <w:t>арче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FD094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4041C3E3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3604BAB3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7C9F7ED3" w14:textId="77777777" w:rsidTr="004D5308">
        <w:trPr>
          <w:trHeight w:val="28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453F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29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A44CD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Молив без гума со тврдина на графит</w:t>
            </w:r>
            <w:r>
              <w:rPr>
                <w:rFonts w:ascii="StobiSerif Regular" w:hAnsi="StobiSerif Regular" w:cs="Arial"/>
                <w:color w:val="000000"/>
              </w:rPr>
              <w:t xml:space="preserve">  HB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27D1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</w:t>
            </w:r>
            <w:proofErr w:type="spellStart"/>
            <w:r>
              <w:rPr>
                <w:rFonts w:ascii="StobiSerif Regular" w:hAnsi="StobiSerif Regular" w:cs="Arial"/>
                <w:color w:val="000000"/>
              </w:rPr>
              <w:t>арче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515F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40407830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44F98A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777227C3" w14:textId="77777777" w:rsidTr="004D5308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6E26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30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6745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Патент молив минимум 0,5 со метална клипса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59623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</w:t>
            </w:r>
            <w:proofErr w:type="spellStart"/>
            <w:r>
              <w:rPr>
                <w:rFonts w:ascii="StobiSerif Regular" w:hAnsi="StobiSerif Regular" w:cs="Arial"/>
                <w:color w:val="000000"/>
              </w:rPr>
              <w:t>арче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D8EEA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71F06472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E4A6785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42C33C57" w14:textId="77777777" w:rsidTr="004D5308">
        <w:trPr>
          <w:trHeight w:val="57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6ADC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31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600C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Мини за патент молив минимум 0,5,</w:t>
            </w:r>
            <w:r>
              <w:rPr>
                <w:rFonts w:ascii="StobiSerif Regular" w:hAnsi="StobiSerif Regular" w:cs="Arial"/>
                <w:color w:val="000000"/>
              </w:rPr>
              <w:t xml:space="preserve"> 1/12 </w:t>
            </w:r>
            <w:r>
              <w:rPr>
                <w:rFonts w:ascii="StobiSerif Regular" w:hAnsi="StobiSerif Regular" w:cs="Arial"/>
                <w:color w:val="000000"/>
                <w:lang w:val="mk-MK"/>
              </w:rPr>
              <w:t>миници во кутија</w:t>
            </w:r>
            <w:r>
              <w:rPr>
                <w:rFonts w:ascii="StobiSerif Regular" w:hAnsi="StobiSerif Regular" w:cs="Arial"/>
                <w:color w:val="000000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9C60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пакување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4FDEB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34FE01B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F942E5C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39A5DA7A" w14:textId="77777777" w:rsidTr="004D5308">
        <w:trPr>
          <w:trHeight w:val="127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A2EE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32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6FB0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Маркер текст за потцртување на текст за еднократна употреба (во  различни бои)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63A3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66F7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261BEA3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17F5540B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26F0AA7C" w14:textId="77777777" w:rsidTr="004D5308">
        <w:trPr>
          <w:trHeight w:val="85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41CE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33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83A40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 xml:space="preserve">Маркер пластичен со тап врв (перманентен) дебелина на траг од 1-3мм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F8EDA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26BA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7BD265C3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196F2E2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52C58DA6" w14:textId="77777777" w:rsidTr="004D5308">
        <w:trPr>
          <w:trHeight w:val="57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1D7A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34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C7A2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 xml:space="preserve">Маркер пластичен со остар врв (перманентен) дебелина на траг од 1-5мм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647F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</w:t>
            </w:r>
            <w:proofErr w:type="spellStart"/>
            <w:r>
              <w:rPr>
                <w:rFonts w:ascii="StobiSerif Regular" w:hAnsi="StobiSerif Regular" w:cs="Arial"/>
                <w:color w:val="000000"/>
              </w:rPr>
              <w:t>арче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4362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0FAD125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7DA58AAA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696360F1" w14:textId="77777777" w:rsidTr="004D5308">
        <w:trPr>
          <w:trHeight w:val="10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6BD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35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9DE8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Фломастер технички во различни бои (траг минимум 0,8 мм)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3A0D3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DACCC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6C4AE88C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10C825EB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46189BFA" w14:textId="77777777" w:rsidTr="004D5308">
        <w:trPr>
          <w:trHeight w:val="7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CB6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36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FFD0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 xml:space="preserve">Линијар пластичен, минимум 30 cm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FDCA0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CEF4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27731E8A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6675AF2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7046055F" w14:textId="77777777" w:rsidTr="004D5308">
        <w:trPr>
          <w:trHeight w:val="9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AA26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lastRenderedPageBreak/>
              <w:t>37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55F6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Гума за бришење молив минимум 60х20x10мм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E9641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</w:t>
            </w:r>
            <w:proofErr w:type="spellStart"/>
            <w:r>
              <w:rPr>
                <w:rFonts w:ascii="StobiSerif Regular" w:hAnsi="StobiSerif Regular" w:cs="Arial"/>
                <w:color w:val="000000"/>
              </w:rPr>
              <w:t>арче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73E49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450D6E5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F4E775D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0D3BA708" w14:textId="77777777" w:rsidTr="004D5308">
        <w:trPr>
          <w:trHeight w:val="9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FE81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38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7169" w14:textId="77777777" w:rsidR="0018529B" w:rsidRP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18529B">
              <w:rPr>
                <w:rFonts w:ascii="StobiSerif Regular" w:hAnsi="StobiSerif Regular" w:cs="Arial"/>
                <w:color w:val="000000"/>
                <w:lang w:val="mk-MK"/>
              </w:rPr>
              <w:t>Резерви за пенкало – плави ПВЦ (пластични)</w:t>
            </w:r>
          </w:p>
          <w:p w14:paraId="2C0374C1" w14:textId="77777777" w:rsidR="0018529B" w:rsidRP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18529B">
              <w:rPr>
                <w:rFonts w:ascii="StobiSerif Regular" w:hAnsi="StobiSerif Regular" w:cs="Arial"/>
                <w:color w:val="000000"/>
                <w:lang w:val="mk-MK"/>
              </w:rPr>
              <w:t>со траг 05мм до 0,7мм во сина боја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2DF04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25A31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3C5AFD6A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9B8AFC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540F9F4B" w14:textId="77777777" w:rsidTr="004D5308">
        <w:trPr>
          <w:trHeight w:val="57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938E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39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08A87" w14:textId="77777777" w:rsidR="0018529B" w:rsidRP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18529B">
              <w:rPr>
                <w:rFonts w:ascii="StobiSerif Regular" w:hAnsi="StobiSerif Regular" w:cs="Arial"/>
                <w:color w:val="000000"/>
                <w:lang w:val="mk-MK"/>
              </w:rPr>
              <w:t>Патрони за пенкало паковани со мин.6 патрони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0BA7" w14:textId="77777777" w:rsidR="0018529B" w:rsidRPr="00236E93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B865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4CB4D368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01F190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131EB3BC" w14:textId="77777777" w:rsidTr="004D5308">
        <w:trPr>
          <w:trHeight w:val="111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5EEF36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0BEB32" w14:textId="77777777" w:rsidR="0018529B" w:rsidRDefault="0018529B" w:rsidP="004D5308">
            <w:pPr>
              <w:rPr>
                <w:rFonts w:ascii="StobiSerif Regular" w:hAnsi="StobiSerif Regular" w:cs="Arial"/>
                <w:b/>
                <w:bCs/>
                <w:color w:val="000000"/>
              </w:rPr>
            </w:pPr>
            <w:r>
              <w:rPr>
                <w:rFonts w:ascii="StobiSerif Regular" w:hAnsi="StobiSerif Regular" w:cs="Arial"/>
                <w:b/>
                <w:bCs/>
                <w:color w:val="000000"/>
                <w:lang w:val="mk-MK"/>
              </w:rPr>
              <w:t xml:space="preserve">КАНЦЕЛАРИСКИ ПРИБОР – хефталици,  спојувалки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4AAB50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9B0736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BFBFBF"/>
          </w:tcPr>
          <w:p w14:paraId="187072DE" w14:textId="77777777" w:rsidR="0018529B" w:rsidRPr="00145D6A" w:rsidRDefault="0018529B" w:rsidP="004D5308">
            <w:pPr>
              <w:pStyle w:val="Heading1"/>
            </w:pPr>
          </w:p>
        </w:tc>
        <w:tc>
          <w:tcPr>
            <w:tcW w:w="1136" w:type="dxa"/>
            <w:gridSpan w:val="2"/>
            <w:shd w:val="clear" w:color="auto" w:fill="BFBFBF"/>
          </w:tcPr>
          <w:p w14:paraId="2CF376BB" w14:textId="77777777" w:rsidR="0018529B" w:rsidRPr="00145D6A" w:rsidRDefault="0018529B" w:rsidP="004D5308">
            <w:pPr>
              <w:rPr>
                <w:color w:val="7F7F7F"/>
                <w:sz w:val="18"/>
                <w:szCs w:val="20"/>
              </w:rPr>
            </w:pPr>
          </w:p>
        </w:tc>
      </w:tr>
      <w:tr w:rsidR="0018529B" w14:paraId="36D154F4" w14:textId="77777777" w:rsidTr="004D5308">
        <w:trPr>
          <w:trHeight w:val="118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F7EF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40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14DFC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Хефталица за иглици N. 24/6 за хефтање до 30 листови, хромирана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9A54C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72BE6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013C07DA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7705DBE2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5E6E4695" w14:textId="77777777" w:rsidTr="004D5308">
        <w:trPr>
          <w:trHeight w:val="99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F095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41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E32BD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Хефт иглици N. 24/6 пакување од најмалку 1/1000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2F62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пакување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C1AE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15760C73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6CC86241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15E29499" w14:textId="77777777" w:rsidTr="004D5308">
        <w:trPr>
          <w:trHeight w:val="90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9C6B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42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89FD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Спојувалки за хартија 28mm 1/100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95F1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пакување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E8BD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0DD25841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99074ED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75DD17F1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65A9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43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C117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Коректурен лак со разредувач сет 2/1, пакување од мин 20 мл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47C7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сет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96E84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241193E6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1639F2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05297214" w14:textId="77777777" w:rsidTr="004D5308">
        <w:trPr>
          <w:trHeight w:val="13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8006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44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8293E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 xml:space="preserve">Салотејп, димензии минимум 15ммх33 м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F8CE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FC30A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668A260E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CE2D59B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384721E1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29C8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45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A030" w14:textId="77777777" w:rsidR="0018529B" w:rsidRPr="00CC5C70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Острилка за молов – метална со минимум димензии 25</w:t>
            </w:r>
            <w:r>
              <w:rPr>
                <w:rFonts w:ascii="StobiSerif Regular" w:hAnsi="StobiSerif Regular" w:cs="Arial"/>
                <w:color w:val="000000"/>
              </w:rPr>
              <w:t xml:space="preserve"> x 15</w:t>
            </w:r>
            <w:r>
              <w:rPr>
                <w:rFonts w:ascii="StobiSerif Regular" w:hAnsi="StobiSerif Regular" w:cs="Arial"/>
                <w:color w:val="000000"/>
                <w:lang w:val="mk-MK"/>
              </w:rPr>
              <w:t>мм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5D08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BEAB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443B79E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38BFFC8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38AC2D6F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8AFC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46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F9BA5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Лепак во туба универзален, прозирен, минимум 20 гр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2E853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9AC2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7058DFD0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1C8F1883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724FB778" w14:textId="77777777" w:rsidTr="004D5308">
        <w:trPr>
          <w:trHeight w:val="13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DEFB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47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20CFE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Мастило за тампон, сина и црна боја, пакување од минимум 30 мл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1C86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83FFC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0D5B7167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81A4181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6470E54D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6CFA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lastRenderedPageBreak/>
              <w:t>48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7B2B9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Јастуче за печат, со димензии минимум 60х100мм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3F72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C2E5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059793CD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30DD353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610AB40D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A61E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49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C35D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Рачно индиго со минимум 1/100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80EF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пакување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0280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7738D2BF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9F9D91B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41A81D29" w14:textId="77777777" w:rsidTr="004D5308">
        <w:trPr>
          <w:trHeight w:val="13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4F5B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50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40D6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Најлонски УП папки за документи, перфорирани, А4 формат, од минимум 30 микрони, 1/100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AFF14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пакување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519F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235012CF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1EE6511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4CD9B081" w14:textId="77777777" w:rsidTr="004D5308">
        <w:trPr>
          <w:trHeight w:val="13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7B85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51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67E0D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Калкулатор со минимум димензии  150х180х30mm, канцелариски, соларно и батерија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7F4F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6B139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7059A20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39AA144D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7BF4E670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193B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52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5DA82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 xml:space="preserve">Батерии AA 1,5 V, алкални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5A2E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9650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07CF61CB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39E75D5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793F2A9B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3EFC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53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43C2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501083">
              <w:rPr>
                <w:rFonts w:ascii="StobiSerif Regular" w:hAnsi="StobiSerif Regular" w:cs="Arial"/>
                <w:color w:val="000000"/>
                <w:lang w:val="mk-MK"/>
              </w:rPr>
              <w:t xml:space="preserve">Ножици и скалпели 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E26D7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4FD3E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48740605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617C722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3A5660BE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728D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54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1309E" w14:textId="77777777" w:rsidR="0018529B" w:rsidRPr="00501083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501083">
              <w:rPr>
                <w:rFonts w:ascii="StobiSerif Regular" w:hAnsi="StobiSerif Regular" w:cs="Arial"/>
                <w:color w:val="000000"/>
                <w:lang w:val="mk-MK"/>
              </w:rPr>
              <w:t>Спојувалки и штипки за хартија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C304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2AF9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79AD727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E0D969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34A3A208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1C9C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55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8605E" w14:textId="77777777" w:rsidR="0018529B" w:rsidRPr="00501083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501083">
              <w:rPr>
                <w:rFonts w:ascii="StobiSerif Regular" w:hAnsi="StobiSerif Regular" w:cs="Arial"/>
                <w:color w:val="000000"/>
                <w:lang w:val="mk-MK"/>
              </w:rPr>
              <w:t>Ситен канцелариски прибор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CBDE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AD5B2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6F64E388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C79B865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65224AD2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CE3F" w14:textId="77777777" w:rsidR="0018529B" w:rsidRPr="009C16CF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</w:rPr>
              <w:t>56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095A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USB минимум 8 GB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7998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8308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484F86F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DF9D9B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0F553814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5877" w14:textId="77777777" w:rsidR="0018529B" w:rsidRPr="00501083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57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C8F1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8665D5">
              <w:rPr>
                <w:rFonts w:ascii="StobiSerif Regular" w:hAnsi="StobiSerif Regular" w:cs="Arial"/>
                <w:color w:val="000000"/>
                <w:lang w:val="mk-MK"/>
              </w:rPr>
              <w:t>Маус пад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74D4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2DA76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2943AB93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419DD8D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1A239F06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002D" w14:textId="77777777" w:rsidR="0018529B" w:rsidRPr="00501083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lastRenderedPageBreak/>
              <w:t>58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9EED" w14:textId="77777777" w:rsidR="0018529B" w:rsidRPr="008665D5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8665D5">
              <w:rPr>
                <w:rFonts w:ascii="StobiSerif Regular" w:hAnsi="StobiSerif Regular" w:cs="Arial"/>
                <w:color w:val="000000"/>
                <w:lang w:val="mk-MK"/>
              </w:rPr>
              <w:t>CD –R  и  кутии за CD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EF79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B4B8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403DE6C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1CB9519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0442C260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2D5" w14:textId="77777777" w:rsidR="0018529B" w:rsidRPr="00501083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59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A446C" w14:textId="77777777" w:rsidR="0018529B" w:rsidRPr="008665D5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8665D5">
              <w:rPr>
                <w:rFonts w:ascii="StobiSerif Regular" w:hAnsi="StobiSerif Regular" w:cs="Arial"/>
                <w:color w:val="000000"/>
                <w:lang w:val="mk-MK"/>
              </w:rPr>
              <w:t>Мауси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C46A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06E6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0FF8911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4DE278D8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16D00131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06E" w14:textId="77777777" w:rsidR="0018529B" w:rsidRPr="00501083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60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C7E3D" w14:textId="77777777" w:rsidR="0018529B" w:rsidRPr="008665D5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8665D5">
              <w:rPr>
                <w:rFonts w:ascii="StobiSerif Regular" w:hAnsi="StobiSerif Regular" w:cs="Arial"/>
                <w:color w:val="000000"/>
                <w:lang w:val="mk-MK"/>
              </w:rPr>
              <w:t>Бетрии за маус и тастатура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3BF6E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AD90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6A96358B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1F90F33C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23E68700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77B6" w14:textId="77777777" w:rsidR="0018529B" w:rsidRPr="00501083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61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F62D3" w14:textId="77777777" w:rsidR="0018529B" w:rsidRPr="008665D5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8665D5">
              <w:rPr>
                <w:rFonts w:ascii="StobiSerif Regular" w:hAnsi="StobiSerif Regular" w:cs="Arial"/>
                <w:color w:val="000000"/>
                <w:lang w:val="mk-MK"/>
              </w:rPr>
              <w:t>Канцелариски столици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0D19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46C2" w14:textId="77777777" w:rsidR="0018529B" w:rsidRPr="00236E93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63554FAD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5ADE7976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1FC0DA76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CA63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</w:rPr>
              <w:t>62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2B6D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8665D5">
              <w:rPr>
                <w:rFonts w:ascii="StobiSerif Regular" w:hAnsi="StobiSerif Regular" w:cs="Arial"/>
                <w:color w:val="000000"/>
                <w:lang w:val="mk-MK"/>
              </w:rPr>
              <w:t>тонер за HP Laser Jet P1006 - компатибилен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8F147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D1438" w14:textId="77777777" w:rsidR="0018529B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559DA9F8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1C8E723A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36D053A1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ADF8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</w:rPr>
              <w:t>63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D969" w14:textId="77777777" w:rsidR="0018529B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8665D5">
              <w:rPr>
                <w:rFonts w:ascii="StobiSerif Regular" w:hAnsi="StobiSerif Regular" w:cs="Arial"/>
                <w:color w:val="000000"/>
                <w:lang w:val="mk-MK"/>
              </w:rPr>
              <w:t>тонер за HP Laser Jet P1200 - компатибилен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7492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D06BD" w14:textId="77777777" w:rsidR="0018529B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41386AAF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C619650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19B2D189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15C9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</w:rPr>
              <w:t>64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1B91B" w14:textId="77777777" w:rsidR="0018529B" w:rsidRPr="008665D5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 xml:space="preserve">тонер за HP Laser Jet </w:t>
            </w:r>
            <w:r>
              <w:rPr>
                <w:rFonts w:ascii="StobiSerif Regular" w:hAnsi="StobiSerif Regular" w:cs="Arial"/>
                <w:color w:val="000000"/>
              </w:rPr>
              <w:t>M428dw</w:t>
            </w:r>
            <w:r w:rsidRPr="008665D5">
              <w:rPr>
                <w:rFonts w:ascii="StobiSerif Regular" w:hAnsi="StobiSerif Regular" w:cs="Arial"/>
                <w:color w:val="000000"/>
                <w:lang w:val="mk-MK"/>
              </w:rPr>
              <w:t xml:space="preserve"> - компатибилен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08AA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4303" w14:textId="77777777" w:rsidR="0018529B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27CBC174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4EC94041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5783F7BC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3907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</w:rPr>
              <w:t>65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AD98" w14:textId="77777777" w:rsidR="0018529B" w:rsidRPr="008665D5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8665D5">
              <w:rPr>
                <w:rFonts w:ascii="StobiSerif Regular" w:hAnsi="StobiSerif Regular" w:cs="Arial"/>
                <w:color w:val="000000"/>
                <w:lang w:val="mk-MK"/>
              </w:rPr>
              <w:t>корпа за отпадоци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5100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29FF" w14:textId="77777777" w:rsidR="0018529B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67FCC991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67CDA6C6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  <w:tr w:rsidR="0018529B" w14:paraId="5B32241E" w14:textId="77777777" w:rsidTr="004D5308">
        <w:trPr>
          <w:trHeight w:val="13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C029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</w:rPr>
            </w:pPr>
            <w:r>
              <w:rPr>
                <w:rFonts w:ascii="StobiSerif Regular" w:hAnsi="StobiSerif Regular" w:cs="Arial"/>
                <w:color w:val="000000"/>
              </w:rPr>
              <w:t>66</w:t>
            </w:r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FCF11" w14:textId="77777777" w:rsidR="0018529B" w:rsidRPr="008665D5" w:rsidRDefault="0018529B" w:rsidP="004D5308">
            <w:pPr>
              <w:rPr>
                <w:rFonts w:ascii="StobiSerif Regular" w:hAnsi="StobiSerif Regular" w:cs="Arial"/>
                <w:color w:val="000000"/>
                <w:lang w:val="mk-MK"/>
              </w:rPr>
            </w:pPr>
            <w:r w:rsidRPr="008665D5">
              <w:rPr>
                <w:rFonts w:ascii="StobiSerif Regular" w:hAnsi="StobiSerif Regular" w:cs="Arial"/>
                <w:color w:val="000000"/>
                <w:lang w:val="mk-MK"/>
              </w:rPr>
              <w:t>плутана табла 40х60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A7D9" w14:textId="77777777" w:rsidR="0018529B" w:rsidRDefault="0018529B" w:rsidP="004D5308">
            <w:pPr>
              <w:jc w:val="center"/>
              <w:rPr>
                <w:rFonts w:ascii="StobiSerif Regular" w:hAnsi="StobiSerif Regular" w:cs="Arial"/>
                <w:color w:val="000000"/>
                <w:lang w:val="mk-MK"/>
              </w:rPr>
            </w:pPr>
            <w:r>
              <w:rPr>
                <w:rFonts w:ascii="StobiSerif Regular" w:hAnsi="StobiSerif Regular" w:cs="Arial"/>
                <w:color w:val="000000"/>
                <w:lang w:val="mk-MK"/>
              </w:rPr>
              <w:t>парче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F2698" w14:textId="77777777" w:rsidR="0018529B" w:rsidRDefault="0018529B" w:rsidP="004D530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998" w:type="dxa"/>
            <w:shd w:val="clear" w:color="auto" w:fill="auto"/>
          </w:tcPr>
          <w:p w14:paraId="54D86B4F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0D99AA97" w14:textId="77777777" w:rsidR="0018529B" w:rsidRDefault="0018529B" w:rsidP="004D5308">
            <w:pPr>
              <w:rPr>
                <w:sz w:val="20"/>
                <w:szCs w:val="20"/>
              </w:rPr>
            </w:pPr>
          </w:p>
        </w:tc>
      </w:tr>
    </w:tbl>
    <w:p w14:paraId="496C1901" w14:textId="77777777" w:rsidR="0018529B" w:rsidRDefault="0018529B" w:rsidP="0018529B">
      <w:pPr>
        <w:spacing w:before="120"/>
        <w:jc w:val="both"/>
        <w:rPr>
          <w:rFonts w:ascii="StobiSerif Regular" w:hAnsi="StobiSerif Regular"/>
          <w:i/>
          <w:sz w:val="18"/>
          <w:szCs w:val="18"/>
          <w:lang w:val="mk-MK"/>
        </w:rPr>
      </w:pPr>
      <w:r>
        <w:rPr>
          <w:rFonts w:ascii="StobiSerif Regular" w:hAnsi="StobiSerif Regular"/>
          <w:i/>
          <w:sz w:val="18"/>
          <w:szCs w:val="18"/>
        </w:rPr>
        <w:t xml:space="preserve"> [</w:t>
      </w:r>
      <w:r>
        <w:rPr>
          <w:rFonts w:ascii="StobiSerif Regular" w:hAnsi="StobiSerif Regular"/>
          <w:i/>
          <w:sz w:val="18"/>
          <w:szCs w:val="18"/>
          <w:lang w:val="mk-MK"/>
        </w:rPr>
        <w:t>колоната бр 4. – Количина, ја пополнува договорниот орган во согласност со потребите,</w:t>
      </w:r>
      <w:r>
        <w:rPr>
          <w:rFonts w:ascii="StobiSerif Regular" w:hAnsi="StobiSerif Regular"/>
          <w:i/>
          <w:sz w:val="18"/>
          <w:szCs w:val="18"/>
        </w:rPr>
        <w:t>]</w:t>
      </w:r>
    </w:p>
    <w:p w14:paraId="7C55F0CC" w14:textId="160C12E9" w:rsidR="003B4A7A" w:rsidRPr="00F31424" w:rsidRDefault="0018529B" w:rsidP="00F31424">
      <w:pPr>
        <w:spacing w:before="120"/>
        <w:jc w:val="both"/>
        <w:rPr>
          <w:rFonts w:ascii="StobiSerif Regular" w:hAnsi="StobiSerif Regular" w:hint="eastAsia"/>
          <w:i/>
          <w:sz w:val="18"/>
          <w:szCs w:val="18"/>
          <w:lang w:val="mk-MK"/>
        </w:rPr>
      </w:pPr>
      <w:r w:rsidRPr="007715A3">
        <w:rPr>
          <w:rFonts w:ascii="StobiSerif Regular" w:hAnsi="StobiSerif Regular"/>
          <w:i/>
          <w:sz w:val="18"/>
          <w:szCs w:val="18"/>
          <w:lang w:val="mk-MK"/>
        </w:rPr>
        <w:t>Напомена : Со понудата економскиот оператор потребно е да достави каталог од артиклите од кои што ќе може да се види дали артиклите ги задоволуваат бараните карактеристики</w:t>
      </w:r>
      <w:r>
        <w:rPr>
          <w:rFonts w:ascii="StobiSerif Regular" w:hAnsi="StobiSerif Regular"/>
          <w:i/>
          <w:sz w:val="18"/>
          <w:szCs w:val="18"/>
          <w:lang w:val="mk-MK"/>
        </w:rPr>
        <w:t xml:space="preserve"> </w:t>
      </w:r>
      <w:r w:rsidRPr="007715A3">
        <w:rPr>
          <w:rFonts w:ascii="StobiSerif Regular" w:hAnsi="StobiSerif Regular"/>
          <w:i/>
          <w:sz w:val="18"/>
          <w:szCs w:val="18"/>
          <w:lang w:val="mk-MK"/>
        </w:rPr>
        <w:t>од техничката спецификација .</w:t>
      </w:r>
      <w:r w:rsidRPr="007715A3">
        <w:rPr>
          <w:rFonts w:ascii="StobiSerif Regular" w:hAnsi="StobiSerif Regular"/>
          <w:i/>
          <w:sz w:val="18"/>
          <w:szCs w:val="18"/>
          <w:lang w:val="mk-MK"/>
        </w:rPr>
        <w:tab/>
      </w:r>
      <w:r w:rsidRPr="007715A3">
        <w:rPr>
          <w:rFonts w:ascii="StobiSerif Regular" w:hAnsi="StobiSerif Regular"/>
          <w:i/>
          <w:sz w:val="18"/>
          <w:szCs w:val="18"/>
          <w:lang w:val="mk-MK"/>
        </w:rPr>
        <w:tab/>
      </w:r>
    </w:p>
    <w:sectPr w:rsidR="003B4A7A" w:rsidRPr="00F31424" w:rsidSect="00A15ED4">
      <w:headerReference w:type="default" r:id="rId6"/>
      <w:footerReference w:type="default" r:id="rId7"/>
      <w:pgSz w:w="11900" w:h="16840"/>
      <w:pgMar w:top="1134" w:right="1134" w:bottom="1134" w:left="1134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C7C53" w14:textId="77777777" w:rsidR="0089220B" w:rsidRDefault="0089220B" w:rsidP="000F44DA">
      <w:r>
        <w:separator/>
      </w:r>
    </w:p>
  </w:endnote>
  <w:endnote w:type="continuationSeparator" w:id="0">
    <w:p w14:paraId="7A50CA2F" w14:textId="77777777" w:rsidR="0089220B" w:rsidRDefault="0089220B" w:rsidP="000F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05E0A" w14:textId="25CDC66C" w:rsidR="004A4807" w:rsidRPr="00CA1342" w:rsidRDefault="0064699A" w:rsidP="000F44DA">
    <w:pPr>
      <w:pStyle w:val="Footer"/>
      <w:jc w:val="center"/>
      <w:rPr>
        <w:rFonts w:ascii="Myriad Pro" w:hAnsi="Myriad Pro"/>
        <w:sz w:val="20"/>
        <w:szCs w:val="22"/>
        <w:lang w:val="mk-MK"/>
      </w:rPr>
    </w:pPr>
    <w:r>
      <w:rPr>
        <w:rFonts w:ascii="Myriad Pro" w:hAnsi="Myriad Pro"/>
        <w:noProof/>
        <w:sz w:val="20"/>
        <w:szCs w:val="22"/>
        <w:lang w:val="en-GB" w:eastAsia="en-GB"/>
      </w:rPr>
      <w:drawing>
        <wp:anchor distT="0" distB="0" distL="114300" distR="114300" simplePos="0" relativeHeight="251662336" behindDoc="0" locked="0" layoutInCell="1" allowOverlap="1" wp14:anchorId="1977EC89" wp14:editId="61AE1D11">
          <wp:simplePos x="0" y="0"/>
          <wp:positionH relativeFrom="margin">
            <wp:posOffset>1270</wp:posOffset>
          </wp:positionH>
          <wp:positionV relativeFrom="paragraph">
            <wp:posOffset>-54973</wp:posOffset>
          </wp:positionV>
          <wp:extent cx="6115050" cy="79375"/>
          <wp:effectExtent l="0" t="0" r="0" b="0"/>
          <wp:wrapThrough wrapText="bothSides">
            <wp:wrapPolygon edited="0">
              <wp:start x="0" y="0"/>
              <wp:lineTo x="0" y="15552"/>
              <wp:lineTo x="21533" y="15552"/>
              <wp:lineTo x="2153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A4807" w:rsidRPr="00CA1342">
      <w:rPr>
        <w:rFonts w:ascii="Myriad Pro" w:hAnsi="Myriad Pro"/>
        <w:sz w:val="20"/>
        <w:szCs w:val="22"/>
        <w:lang w:val="mk-MK"/>
      </w:rPr>
      <w:t>Македонско здружение на млади правници</w:t>
    </w:r>
  </w:p>
  <w:p w14:paraId="03C48758" w14:textId="66E253AD" w:rsidR="004A4807" w:rsidRPr="000F44DA" w:rsidRDefault="66CBA7DA" w:rsidP="66CBA7DA">
    <w:pPr>
      <w:pStyle w:val="Footer"/>
      <w:jc w:val="center"/>
      <w:rPr>
        <w:rFonts w:ascii="Myriad Pro" w:hAnsi="Myriad Pro"/>
        <w:sz w:val="20"/>
        <w:szCs w:val="20"/>
      </w:rPr>
    </w:pPr>
    <w:proofErr w:type="spellStart"/>
    <w:r w:rsidRPr="66CBA7DA">
      <w:rPr>
        <w:rFonts w:ascii="Myriad Pro" w:hAnsi="Myriad Pro"/>
        <w:sz w:val="20"/>
        <w:szCs w:val="20"/>
      </w:rPr>
      <w:t>aдреса</w:t>
    </w:r>
    <w:proofErr w:type="spellEnd"/>
    <w:r w:rsidRPr="66CBA7DA">
      <w:rPr>
        <w:rFonts w:ascii="Myriad Pro" w:hAnsi="Myriad Pro"/>
        <w:sz w:val="20"/>
        <w:szCs w:val="20"/>
      </w:rPr>
      <w:t xml:space="preserve">: </w:t>
    </w:r>
    <w:proofErr w:type="spellStart"/>
    <w:r w:rsidRPr="66CBA7DA">
      <w:rPr>
        <w:rFonts w:ascii="Myriad Pro" w:hAnsi="Myriad Pro"/>
        <w:sz w:val="20"/>
        <w:szCs w:val="20"/>
      </w:rPr>
      <w:t>Донбас</w:t>
    </w:r>
    <w:proofErr w:type="spellEnd"/>
    <w:r w:rsidRPr="66CBA7DA">
      <w:rPr>
        <w:rFonts w:ascii="Myriad Pro" w:hAnsi="Myriad Pro"/>
        <w:sz w:val="20"/>
        <w:szCs w:val="20"/>
      </w:rPr>
      <w:t xml:space="preserve"> бр.14/6 </w:t>
    </w:r>
    <w:proofErr w:type="spellStart"/>
    <w:r w:rsidRPr="66CBA7DA">
      <w:rPr>
        <w:rFonts w:ascii="Myriad Pro" w:hAnsi="Myriad Pro"/>
        <w:sz w:val="20"/>
        <w:szCs w:val="20"/>
      </w:rPr>
      <w:t>Скопје</w:t>
    </w:r>
    <w:proofErr w:type="spellEnd"/>
    <w:r w:rsidRPr="66CBA7DA">
      <w:rPr>
        <w:rFonts w:ascii="Myriad Pro" w:hAnsi="Myriad Pro"/>
        <w:sz w:val="20"/>
        <w:szCs w:val="20"/>
      </w:rPr>
      <w:t xml:space="preserve">    </w:t>
    </w:r>
    <w:proofErr w:type="spellStart"/>
    <w:r w:rsidRPr="66CBA7DA">
      <w:rPr>
        <w:rFonts w:ascii="Myriad Pro" w:hAnsi="Myriad Pro"/>
        <w:sz w:val="20"/>
        <w:szCs w:val="20"/>
      </w:rPr>
      <w:t>тел</w:t>
    </w:r>
    <w:proofErr w:type="spellEnd"/>
    <w:r w:rsidRPr="66CBA7DA">
      <w:rPr>
        <w:rFonts w:ascii="Myriad Pro" w:hAnsi="Myriad Pro"/>
        <w:sz w:val="20"/>
        <w:szCs w:val="20"/>
      </w:rPr>
      <w:t>: +38972223963    е-mail: contact@myla.org.mk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D20CD" w14:textId="77777777" w:rsidR="0089220B" w:rsidRDefault="0089220B" w:rsidP="000F44DA">
      <w:r>
        <w:separator/>
      </w:r>
    </w:p>
  </w:footnote>
  <w:footnote w:type="continuationSeparator" w:id="0">
    <w:p w14:paraId="1CF4CB28" w14:textId="77777777" w:rsidR="0089220B" w:rsidRDefault="0089220B" w:rsidP="000F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E5000" w14:textId="333FAC46" w:rsidR="003B4A7A" w:rsidRDefault="00E47910" w:rsidP="000F44DA">
    <w:pPr>
      <w:pStyle w:val="BodyB"/>
    </w:pPr>
    <w:r>
      <w:rPr>
        <w:noProof/>
        <w:lang w:val="en-GB" w:eastAsia="en-GB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1312" behindDoc="0" locked="0" layoutInCell="1" allowOverlap="1" wp14:anchorId="4ECBD7FD" wp14:editId="0D7C0B01">
          <wp:simplePos x="0" y="0"/>
          <wp:positionH relativeFrom="column">
            <wp:posOffset>4463303</wp:posOffset>
          </wp:positionH>
          <wp:positionV relativeFrom="paragraph">
            <wp:posOffset>-228600</wp:posOffset>
          </wp:positionV>
          <wp:extent cx="2179320" cy="239395"/>
          <wp:effectExtent l="0" t="0" r="0" b="8255"/>
          <wp:wrapThrough wrapText="bothSides">
            <wp:wrapPolygon edited="0">
              <wp:start x="0" y="0"/>
              <wp:lineTo x="0" y="20626"/>
              <wp:lineTo x="21336" y="20626"/>
              <wp:lineTo x="2133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320" cy="239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F4988">
      <w:rPr>
        <w:noProof/>
        <w:lang w:val="en-GB" w:eastAsia="en-GB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0288" behindDoc="0" locked="0" layoutInCell="1" allowOverlap="1" wp14:anchorId="6B73C484" wp14:editId="2CC0CEC6">
          <wp:simplePos x="0" y="0"/>
          <wp:positionH relativeFrom="page">
            <wp:posOffset>114300</wp:posOffset>
          </wp:positionH>
          <wp:positionV relativeFrom="paragraph">
            <wp:posOffset>-205740</wp:posOffset>
          </wp:positionV>
          <wp:extent cx="2916555" cy="982980"/>
          <wp:effectExtent l="0" t="0" r="0" b="7620"/>
          <wp:wrapThrough wrapText="bothSides">
            <wp:wrapPolygon edited="0">
              <wp:start x="0" y="0"/>
              <wp:lineTo x="0" y="21349"/>
              <wp:lineTo x="21445" y="21349"/>
              <wp:lineTo x="2144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A7A"/>
    <w:rsid w:val="000F44DA"/>
    <w:rsid w:val="00174BF4"/>
    <w:rsid w:val="0018529B"/>
    <w:rsid w:val="001E746C"/>
    <w:rsid w:val="001F4988"/>
    <w:rsid w:val="00243CF8"/>
    <w:rsid w:val="003B4A7A"/>
    <w:rsid w:val="003C57D2"/>
    <w:rsid w:val="004A4807"/>
    <w:rsid w:val="004E166E"/>
    <w:rsid w:val="00610176"/>
    <w:rsid w:val="00612375"/>
    <w:rsid w:val="0064699A"/>
    <w:rsid w:val="00694230"/>
    <w:rsid w:val="00857474"/>
    <w:rsid w:val="0089220B"/>
    <w:rsid w:val="00951418"/>
    <w:rsid w:val="009D275D"/>
    <w:rsid w:val="00A15ED4"/>
    <w:rsid w:val="00C40BCD"/>
    <w:rsid w:val="00CA1342"/>
    <w:rsid w:val="00E47910"/>
    <w:rsid w:val="00F034F6"/>
    <w:rsid w:val="00F16BFF"/>
    <w:rsid w:val="00F31424"/>
    <w:rsid w:val="00F5698E"/>
    <w:rsid w:val="66CBA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59B5B"/>
  <w15:docId w15:val="{52E1DC92-343D-4E81-9287-F7621FE4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529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bdr w:val="none" w:sz="0" w:space="0" w:color="auto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18529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4A4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8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80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4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8529B"/>
    <w:rPr>
      <w:rFonts w:ascii="Arial" w:eastAsia="Times New Roman" w:hAnsi="Arial"/>
      <w:b/>
      <w:bCs/>
      <w:kern w:val="32"/>
      <w:sz w:val="32"/>
      <w:szCs w:val="32"/>
      <w:bdr w:val="none" w:sz="0" w:space="0" w:color="auto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18529B"/>
    <w:rPr>
      <w:rFonts w:ascii="Cambria" w:eastAsia="Times New Roman" w:hAnsi="Cambria"/>
      <w:b/>
      <w:bCs/>
      <w:color w:val="4F81BD"/>
      <w:bdr w:val="none" w:sz="0" w:space="0" w:color="auto"/>
    </w:rPr>
  </w:style>
  <w:style w:type="character" w:styleId="Emphasis">
    <w:name w:val="Emphasis"/>
    <w:qFormat/>
    <w:rsid w:val="001852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Bojana  Bozinovska</cp:lastModifiedBy>
  <cp:revision>14</cp:revision>
  <cp:lastPrinted>2021-12-23T11:08:00Z</cp:lastPrinted>
  <dcterms:created xsi:type="dcterms:W3CDTF">2021-12-23T09:53:00Z</dcterms:created>
  <dcterms:modified xsi:type="dcterms:W3CDTF">2024-12-24T22:50:00Z</dcterms:modified>
</cp:coreProperties>
</file>